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21FC" w:rsidRPr="001648B5" w:rsidRDefault="00377D48" w:rsidP="00377D48">
      <w:pPr>
        <w:pStyle w:val="a"/>
        <w:keepNext w:val="0"/>
        <w:keepLines w:val="0"/>
        <w:pageBreakBefore w:val="0"/>
        <w:widowControl w:val="0"/>
        <w:numPr>
          <w:ilvl w:val="0"/>
          <w:numId w:val="0"/>
        </w:numPr>
        <w:spacing w:line="360" w:lineRule="auto"/>
        <w:jc w:val="center"/>
        <w:rPr>
          <w:rFonts w:ascii="David" w:hAnsi="David" w:cs="David"/>
          <w:b w:val="0"/>
          <w:bCs/>
          <w:sz w:val="28"/>
          <w:szCs w:val="28"/>
          <w:u w:val="single"/>
          <w:rtl/>
          <w:lang w:bidi="ar-SA"/>
        </w:rPr>
      </w:pPr>
      <w:bookmarkStart w:id="0" w:name="_Toc475515487"/>
      <w:bookmarkStart w:id="1" w:name="_GoBack"/>
      <w:r>
        <w:rPr>
          <w:rFonts w:ascii="David" w:hAnsi="David" w:cs="Arial" w:hint="cs"/>
          <w:b w:val="0"/>
          <w:bCs/>
          <w:sz w:val="28"/>
          <w:szCs w:val="28"/>
          <w:u w:val="single"/>
          <w:rtl/>
          <w:lang w:bidi="ar-SA"/>
        </w:rPr>
        <w:t>ملحق</w:t>
      </w:r>
      <w:r w:rsidRPr="001648B5">
        <w:rPr>
          <w:rFonts w:ascii="David" w:hAnsi="David" w:cs="David"/>
          <w:b w:val="0"/>
          <w:bCs/>
          <w:sz w:val="28"/>
          <w:szCs w:val="28"/>
          <w:u w:val="single"/>
          <w:rtl/>
          <w:lang w:bidi="ar-SA"/>
        </w:rPr>
        <w:t xml:space="preserve"> </w:t>
      </w:r>
      <w:proofErr w:type="gramStart"/>
      <w:r w:rsidR="006B21FC" w:rsidRPr="001648B5">
        <w:rPr>
          <w:rFonts w:ascii="David" w:hAnsi="David" w:cs="David"/>
          <w:b w:val="0"/>
          <w:bCs/>
          <w:sz w:val="28"/>
          <w:szCs w:val="28"/>
          <w:u w:val="single"/>
          <w:rtl/>
          <w:lang w:bidi="ar-SA"/>
        </w:rPr>
        <w:t xml:space="preserve">- </w:t>
      </w:r>
      <w:bookmarkEnd w:id="0"/>
      <w:r>
        <w:rPr>
          <w:rFonts w:ascii="David" w:hAnsi="David" w:cs="Arial" w:hint="cs"/>
          <w:b w:val="0"/>
          <w:bCs/>
          <w:sz w:val="28"/>
          <w:szCs w:val="28"/>
          <w:u w:val="single"/>
          <w:rtl/>
          <w:lang w:bidi="ar-SA"/>
        </w:rPr>
        <w:t>بلاغ</w:t>
      </w:r>
      <w:proofErr w:type="gramEnd"/>
      <w:r>
        <w:rPr>
          <w:rFonts w:ascii="David" w:hAnsi="David" w:cs="Arial" w:hint="cs"/>
          <w:b w:val="0"/>
          <w:bCs/>
          <w:sz w:val="28"/>
          <w:szCs w:val="28"/>
          <w:u w:val="single"/>
          <w:rtl/>
          <w:lang w:bidi="ar-SA"/>
        </w:rPr>
        <w:t xml:space="preserve"> للصحافة</w:t>
      </w:r>
      <w:r w:rsidR="006B21FC" w:rsidRPr="001648B5">
        <w:rPr>
          <w:rFonts w:ascii="David" w:hAnsi="David" w:cs="David"/>
          <w:b w:val="0"/>
          <w:bCs/>
          <w:sz w:val="28"/>
          <w:szCs w:val="28"/>
          <w:u w:val="single"/>
          <w:rtl/>
          <w:lang w:bidi="ar-SA"/>
        </w:rPr>
        <w:t xml:space="preserve"> </w:t>
      </w:r>
    </w:p>
    <w:p w:rsidR="006B21FC" w:rsidRPr="00A95DFE" w:rsidRDefault="00377D48" w:rsidP="00CD11E0">
      <w:pPr>
        <w:widowControl w:val="0"/>
        <w:spacing w:line="360" w:lineRule="auto"/>
        <w:jc w:val="center"/>
        <w:rPr>
          <w:rFonts w:ascii="David" w:hAnsi="David" w:cs="David"/>
          <w:bCs/>
          <w:szCs w:val="24"/>
          <w:u w:val="single"/>
          <w:rtl/>
          <w:lang w:eastAsia="en-US"/>
        </w:rPr>
      </w:pPr>
      <w:r>
        <w:rPr>
          <w:rFonts w:ascii="David" w:hAnsi="David" w:cs="Arial" w:hint="cs"/>
          <w:bCs/>
          <w:szCs w:val="24"/>
          <w:u w:val="single"/>
          <w:rtl/>
          <w:lang w:eastAsia="en-US"/>
        </w:rPr>
        <w:t>دولة اسرائيل</w:t>
      </w:r>
      <w:r w:rsidRPr="00A95DFE">
        <w:rPr>
          <w:rFonts w:ascii="David" w:hAnsi="David" w:cs="David"/>
          <w:bCs/>
          <w:szCs w:val="24"/>
          <w:u w:val="single"/>
          <w:rtl/>
          <w:lang w:eastAsia="en-US"/>
        </w:rPr>
        <w:t xml:space="preserve"> </w:t>
      </w:r>
      <w:r w:rsidR="006B21FC" w:rsidRPr="00A95DFE">
        <w:rPr>
          <w:rFonts w:ascii="David" w:hAnsi="David" w:cs="David"/>
          <w:bCs/>
          <w:szCs w:val="24"/>
          <w:u w:val="single"/>
          <w:rtl/>
          <w:lang w:eastAsia="en-US"/>
        </w:rPr>
        <w:t xml:space="preserve">– </w:t>
      </w:r>
      <w:r w:rsidR="00CD11E0">
        <w:rPr>
          <w:rFonts w:ascii="David" w:hAnsi="David" w:cs="Arial" w:hint="cs"/>
          <w:bCs/>
          <w:szCs w:val="24"/>
          <w:u w:val="single"/>
          <w:rtl/>
          <w:lang w:eastAsia="en-US"/>
        </w:rPr>
        <w:t xml:space="preserve">مكتب رئيس الحكومة </w:t>
      </w:r>
      <w:r w:rsidR="00CD11E0">
        <w:rPr>
          <w:rFonts w:ascii="David" w:hAnsi="David" w:cs="Arial"/>
          <w:bCs/>
          <w:szCs w:val="24"/>
          <w:u w:val="single"/>
          <w:rtl/>
          <w:lang w:eastAsia="en-US"/>
        </w:rPr>
        <w:t>–</w:t>
      </w:r>
      <w:r w:rsidR="00CD11E0">
        <w:rPr>
          <w:rFonts w:ascii="David" w:hAnsi="David" w:cs="Arial" w:hint="cs"/>
          <w:bCs/>
          <w:szCs w:val="24"/>
          <w:u w:val="single"/>
          <w:rtl/>
          <w:lang w:eastAsia="en-US"/>
        </w:rPr>
        <w:t xml:space="preserve"> سلطة تكنولوجيا المعلومات الحكومية</w:t>
      </w:r>
      <w:r w:rsidR="006B21FC" w:rsidRPr="00A95DFE">
        <w:rPr>
          <w:rFonts w:ascii="David" w:hAnsi="David" w:cs="David"/>
          <w:bCs/>
          <w:szCs w:val="24"/>
          <w:u w:val="single"/>
          <w:rtl/>
          <w:lang w:eastAsia="en-US"/>
        </w:rPr>
        <w:t xml:space="preserve"> </w:t>
      </w:r>
    </w:p>
    <w:p w:rsidR="006B21FC" w:rsidRPr="00A95DFE" w:rsidRDefault="00CD11E0" w:rsidP="00470CEA">
      <w:pPr>
        <w:widowControl w:val="0"/>
        <w:spacing w:line="360" w:lineRule="auto"/>
        <w:jc w:val="center"/>
        <w:rPr>
          <w:rFonts w:ascii="David" w:hAnsi="David" w:cs="David"/>
          <w:bCs/>
          <w:szCs w:val="24"/>
          <w:u w:val="single"/>
          <w:rtl/>
          <w:lang w:eastAsia="en-US"/>
        </w:rPr>
      </w:pPr>
      <w:r>
        <w:rPr>
          <w:rFonts w:ascii="David" w:hAnsi="David" w:cstheme="minorBidi" w:hint="cs"/>
          <w:bCs/>
          <w:szCs w:val="24"/>
          <w:u w:val="single"/>
          <w:rtl/>
          <w:lang w:eastAsia="en-US"/>
        </w:rPr>
        <w:t>مناقصة علنية</w:t>
      </w:r>
      <w:r>
        <w:rPr>
          <w:rFonts w:ascii="David" w:hAnsi="David" w:cs="Times New Roman" w:hint="cs"/>
          <w:bCs/>
          <w:szCs w:val="24"/>
          <w:u w:val="single"/>
          <w:rtl/>
          <w:lang w:eastAsia="en-US"/>
        </w:rPr>
        <w:t xml:space="preserve"> رقم</w:t>
      </w:r>
      <w:r w:rsidR="006B21FC" w:rsidRPr="00A95DFE">
        <w:rPr>
          <w:rFonts w:ascii="David" w:hAnsi="David" w:cs="David"/>
          <w:bCs/>
          <w:szCs w:val="24"/>
          <w:u w:val="single"/>
          <w:rtl/>
          <w:lang w:eastAsia="en-US"/>
        </w:rPr>
        <w:t xml:space="preserve"> </w:t>
      </w:r>
      <w:r w:rsidR="00470CEA">
        <w:rPr>
          <w:rFonts w:ascii="David" w:hAnsi="David" w:cs="David" w:hint="cs"/>
          <w:bCs/>
          <w:szCs w:val="24"/>
          <w:u w:val="single"/>
          <w:rtl/>
          <w:lang w:eastAsia="en-US" w:bidi="he-IL"/>
        </w:rPr>
        <w:t>16</w:t>
      </w:r>
      <w:r w:rsidR="006B21FC" w:rsidRPr="00A95DFE">
        <w:rPr>
          <w:rFonts w:ascii="David" w:hAnsi="David" w:cs="David"/>
          <w:bCs/>
          <w:szCs w:val="24"/>
          <w:u w:val="single"/>
          <w:rtl/>
          <w:lang w:eastAsia="en-US"/>
        </w:rPr>
        <w:t>/</w:t>
      </w:r>
      <w:r w:rsidR="00470CEA">
        <w:rPr>
          <w:rFonts w:ascii="David" w:hAnsi="David" w:cs="David" w:hint="cs"/>
          <w:bCs/>
          <w:szCs w:val="24"/>
          <w:u w:val="single"/>
          <w:rtl/>
          <w:lang w:eastAsia="en-US" w:bidi="he-IL"/>
        </w:rPr>
        <w:t>38</w:t>
      </w:r>
      <w:r w:rsidR="006B21FC" w:rsidRPr="00A95DFE">
        <w:rPr>
          <w:rFonts w:ascii="David" w:hAnsi="David" w:cs="David"/>
          <w:bCs/>
          <w:szCs w:val="24"/>
          <w:u w:val="single"/>
          <w:rtl/>
          <w:lang w:eastAsia="en-US"/>
        </w:rPr>
        <w:t xml:space="preserve"> – </w:t>
      </w:r>
      <w:r>
        <w:rPr>
          <w:rFonts w:ascii="David" w:hAnsi="David" w:cs="Arial" w:hint="cs"/>
          <w:bCs/>
          <w:szCs w:val="24"/>
          <w:u w:val="single"/>
          <w:rtl/>
          <w:lang w:eastAsia="en-US"/>
        </w:rPr>
        <w:t>لتزويد منظومة هوية آمنة</w:t>
      </w:r>
      <w:r w:rsidR="006B21FC" w:rsidRPr="00A95DFE">
        <w:rPr>
          <w:rFonts w:ascii="David" w:hAnsi="David" w:cs="David"/>
          <w:bCs/>
          <w:szCs w:val="24"/>
          <w:u w:val="single"/>
          <w:rtl/>
          <w:lang w:eastAsia="en-US"/>
        </w:rPr>
        <w:t xml:space="preserve"> (</w:t>
      </w:r>
      <w:proofErr w:type="spellStart"/>
      <w:r>
        <w:rPr>
          <w:rFonts w:ascii="David" w:hAnsi="David" w:cs="Arial" w:hint="cs"/>
          <w:bCs/>
          <w:szCs w:val="24"/>
          <w:u w:val="single"/>
          <w:rtl/>
          <w:lang w:eastAsia="en-US"/>
        </w:rPr>
        <w:t>زهاف</w:t>
      </w:r>
      <w:proofErr w:type="spellEnd"/>
      <w:r w:rsidR="006B21FC" w:rsidRPr="00A95DFE">
        <w:rPr>
          <w:rFonts w:ascii="David" w:hAnsi="David" w:cs="David"/>
          <w:bCs/>
          <w:szCs w:val="24"/>
          <w:u w:val="single"/>
          <w:rtl/>
          <w:lang w:eastAsia="en-US"/>
        </w:rPr>
        <w:t xml:space="preserve">) </w:t>
      </w:r>
      <w:r>
        <w:rPr>
          <w:rFonts w:ascii="David" w:hAnsi="David" w:cs="Times New Roman"/>
          <w:bCs/>
          <w:szCs w:val="24"/>
          <w:u w:val="single"/>
          <w:rtl/>
          <w:lang w:eastAsia="en-US"/>
        </w:rPr>
        <w:t>–</w:t>
      </w:r>
      <w:r w:rsidR="006B21FC" w:rsidRPr="00A95DFE">
        <w:rPr>
          <w:rFonts w:ascii="David" w:hAnsi="David" w:cs="David"/>
          <w:bCs/>
          <w:szCs w:val="24"/>
          <w:u w:val="single"/>
          <w:rtl/>
          <w:lang w:eastAsia="en-US"/>
        </w:rPr>
        <w:t xml:space="preserve"> </w:t>
      </w:r>
      <w:r>
        <w:rPr>
          <w:rFonts w:ascii="David" w:hAnsi="David" w:cs="Arial" w:hint="cs"/>
          <w:bCs/>
          <w:szCs w:val="24"/>
          <w:u w:val="single"/>
          <w:rtl/>
          <w:lang w:eastAsia="en-US"/>
        </w:rPr>
        <w:t>إدارة الهويات وإتاحة الخدمات</w:t>
      </w:r>
      <w:r w:rsidR="006B21FC" w:rsidRPr="00A95DFE">
        <w:rPr>
          <w:rFonts w:ascii="David" w:hAnsi="David" w:cs="David"/>
          <w:bCs/>
          <w:szCs w:val="24"/>
          <w:u w:val="single"/>
          <w:rtl/>
          <w:lang w:eastAsia="en-US"/>
        </w:rPr>
        <w:t xml:space="preserve"> </w:t>
      </w:r>
    </w:p>
    <w:p w:rsidR="006B21FC" w:rsidRPr="00A95DFE" w:rsidRDefault="006B21FC" w:rsidP="006B21FC">
      <w:pPr>
        <w:widowControl w:val="0"/>
        <w:spacing w:line="360" w:lineRule="auto"/>
        <w:ind w:right="-900"/>
        <w:jc w:val="both"/>
        <w:rPr>
          <w:rFonts w:ascii="David" w:hAnsi="David" w:cs="David"/>
          <w:b/>
          <w:bCs/>
          <w:szCs w:val="24"/>
          <w:u w:val="single"/>
          <w:rtl/>
        </w:rPr>
      </w:pPr>
    </w:p>
    <w:p w:rsidR="006B21FC" w:rsidRPr="00A95DFE" w:rsidRDefault="00CD11E0" w:rsidP="00470CEA">
      <w:pPr>
        <w:widowControl w:val="0"/>
        <w:numPr>
          <w:ilvl w:val="0"/>
          <w:numId w:val="2"/>
        </w:numPr>
        <w:tabs>
          <w:tab w:val="left" w:pos="7870"/>
        </w:tabs>
        <w:overflowPunct w:val="0"/>
        <w:autoSpaceDE w:val="0"/>
        <w:autoSpaceDN w:val="0"/>
        <w:adjustRightInd w:val="0"/>
        <w:spacing w:line="276" w:lineRule="auto"/>
        <w:jc w:val="both"/>
        <w:textAlignment w:val="baseline"/>
        <w:rPr>
          <w:rFonts w:ascii="David" w:hAnsi="David" w:cs="David"/>
          <w:szCs w:val="24"/>
        </w:rPr>
      </w:pPr>
      <w:r>
        <w:rPr>
          <w:rFonts w:ascii="David" w:hAnsi="David" w:cs="Arial" w:hint="cs"/>
          <w:szCs w:val="24"/>
          <w:rtl/>
        </w:rPr>
        <w:t>مكتب رئيس الحكومة</w:t>
      </w:r>
      <w:r w:rsidR="006B21FC">
        <w:rPr>
          <w:rFonts w:ascii="David" w:hAnsi="David" w:cs="David"/>
          <w:szCs w:val="24"/>
          <w:rtl/>
        </w:rPr>
        <w:t xml:space="preserve"> </w:t>
      </w:r>
      <w:r>
        <w:rPr>
          <w:rFonts w:ascii="David" w:hAnsi="David" w:cs="Times New Roman"/>
          <w:szCs w:val="24"/>
          <w:rtl/>
        </w:rPr>
        <w:t>–</w:t>
      </w:r>
      <w:r w:rsidR="006B21FC" w:rsidRPr="00A95DFE">
        <w:rPr>
          <w:rFonts w:ascii="David" w:hAnsi="David" w:cs="David"/>
          <w:szCs w:val="24"/>
          <w:rtl/>
        </w:rPr>
        <w:t xml:space="preserve"> </w:t>
      </w:r>
      <w:r>
        <w:rPr>
          <w:rFonts w:ascii="David" w:hAnsi="David" w:cs="Arial" w:hint="cs"/>
          <w:szCs w:val="24"/>
          <w:rtl/>
        </w:rPr>
        <w:t>سلطة تكنولوجيا المعلومات الحكومية</w:t>
      </w:r>
      <w:r w:rsidR="006B21FC" w:rsidRPr="0078772A">
        <w:rPr>
          <w:rFonts w:ascii="David" w:hAnsi="David" w:cs="David"/>
          <w:szCs w:val="24"/>
          <w:rtl/>
        </w:rPr>
        <w:t xml:space="preserve"> </w:t>
      </w:r>
      <w:r w:rsidR="006B21FC" w:rsidRPr="00A95DFE">
        <w:rPr>
          <w:rFonts w:ascii="David" w:hAnsi="David" w:cs="David"/>
          <w:szCs w:val="24"/>
          <w:rtl/>
        </w:rPr>
        <w:t>(</w:t>
      </w:r>
      <w:r>
        <w:rPr>
          <w:rFonts w:ascii="David" w:hAnsi="David" w:cs="Arial" w:hint="cs"/>
          <w:szCs w:val="24"/>
          <w:rtl/>
        </w:rPr>
        <w:t>فيما يلي</w:t>
      </w:r>
      <w:r w:rsidR="006B21FC" w:rsidRPr="00A95DFE">
        <w:rPr>
          <w:rFonts w:ascii="David" w:hAnsi="David" w:cs="David"/>
          <w:szCs w:val="24"/>
          <w:rtl/>
        </w:rPr>
        <w:t xml:space="preserve">: </w:t>
      </w:r>
      <w:r w:rsidR="006B21FC" w:rsidRPr="00A95DFE">
        <w:rPr>
          <w:rFonts w:ascii="David" w:hAnsi="David" w:cs="David"/>
          <w:b/>
          <w:bCs/>
          <w:szCs w:val="24"/>
          <w:rtl/>
        </w:rPr>
        <w:t>"</w:t>
      </w:r>
      <w:r>
        <w:rPr>
          <w:rFonts w:ascii="David" w:hAnsi="David" w:cs="Arial" w:hint="cs"/>
          <w:b/>
          <w:bCs/>
          <w:szCs w:val="24"/>
          <w:rtl/>
        </w:rPr>
        <w:t>الداعي</w:t>
      </w:r>
      <w:r w:rsidR="006B21FC" w:rsidRPr="00A95DFE">
        <w:rPr>
          <w:rFonts w:ascii="David" w:hAnsi="David" w:cs="David"/>
          <w:b/>
          <w:bCs/>
          <w:szCs w:val="24"/>
          <w:rtl/>
        </w:rPr>
        <w:t>"</w:t>
      </w:r>
      <w:r w:rsidR="006B21FC" w:rsidRPr="00A95DFE">
        <w:rPr>
          <w:rFonts w:ascii="David" w:hAnsi="David" w:cs="David"/>
          <w:szCs w:val="24"/>
          <w:rtl/>
        </w:rPr>
        <w:t xml:space="preserve">) </w:t>
      </w:r>
      <w:r>
        <w:rPr>
          <w:rFonts w:ascii="David" w:hAnsi="David" w:cs="Arial" w:hint="cs"/>
          <w:szCs w:val="24"/>
          <w:rtl/>
        </w:rPr>
        <w:t>تطلب الحصول على عروض في الرد على</w:t>
      </w:r>
      <w:r w:rsidR="006B21FC" w:rsidRPr="0078772A">
        <w:rPr>
          <w:rFonts w:ascii="David" w:hAnsi="David" w:cs="David"/>
          <w:szCs w:val="24"/>
          <w:rtl/>
        </w:rPr>
        <w:t xml:space="preserve"> </w:t>
      </w:r>
      <w:r>
        <w:rPr>
          <w:rFonts w:ascii="David" w:hAnsi="David" w:cstheme="minorBidi" w:hint="cs"/>
          <w:b/>
          <w:bCs/>
          <w:szCs w:val="24"/>
          <w:u w:val="single"/>
          <w:rtl/>
          <w:lang w:eastAsia="en-US"/>
        </w:rPr>
        <w:t>المناقصة العلنية</w:t>
      </w:r>
      <w:r w:rsidR="006B21FC" w:rsidRPr="00A95DFE">
        <w:rPr>
          <w:rFonts w:ascii="David" w:hAnsi="David" w:cs="David"/>
          <w:b/>
          <w:bCs/>
          <w:szCs w:val="24"/>
          <w:u w:val="single"/>
          <w:rtl/>
          <w:lang w:eastAsia="en-US"/>
        </w:rPr>
        <w:t xml:space="preserve"> </w:t>
      </w:r>
      <w:r w:rsidR="00470CEA">
        <w:rPr>
          <w:rFonts w:ascii="David" w:hAnsi="David" w:cs="David" w:hint="cs"/>
          <w:b/>
          <w:bCs/>
          <w:szCs w:val="24"/>
          <w:u w:val="single"/>
          <w:rtl/>
          <w:lang w:eastAsia="en-US" w:bidi="he-IL"/>
        </w:rPr>
        <w:t>16</w:t>
      </w:r>
      <w:r w:rsidR="006B21FC" w:rsidRPr="00A95DFE">
        <w:rPr>
          <w:rFonts w:ascii="David" w:hAnsi="David" w:cs="David"/>
          <w:b/>
          <w:bCs/>
          <w:szCs w:val="24"/>
          <w:u w:val="single"/>
          <w:rtl/>
          <w:lang w:eastAsia="en-US"/>
        </w:rPr>
        <w:t>/</w:t>
      </w:r>
      <w:r w:rsidR="00470CEA">
        <w:rPr>
          <w:rFonts w:ascii="David" w:hAnsi="David" w:cs="David" w:hint="cs"/>
          <w:b/>
          <w:bCs/>
          <w:szCs w:val="24"/>
          <w:u w:val="single"/>
          <w:rtl/>
          <w:lang w:eastAsia="en-US" w:bidi="he-IL"/>
        </w:rPr>
        <w:t>38</w:t>
      </w:r>
      <w:r w:rsidR="006B21FC" w:rsidRPr="00A95DFE">
        <w:rPr>
          <w:rFonts w:ascii="David" w:hAnsi="David" w:cs="David"/>
          <w:b/>
          <w:bCs/>
          <w:szCs w:val="24"/>
          <w:u w:val="single"/>
          <w:rtl/>
          <w:lang w:eastAsia="en-US"/>
        </w:rPr>
        <w:t xml:space="preserve"> – </w:t>
      </w:r>
      <w:r w:rsidR="006B21FC" w:rsidRPr="00A95DFE">
        <w:rPr>
          <w:rFonts w:ascii="David" w:hAnsi="David" w:cs="David"/>
          <w:b/>
          <w:bCs/>
          <w:szCs w:val="24"/>
          <w:u w:val="single"/>
          <w:rtl/>
          <w:lang w:eastAsia="en-US" w:bidi="he-IL"/>
        </w:rPr>
        <w:t>ל</w:t>
      </w:r>
      <w:r w:rsidRPr="00CD11E0">
        <w:rPr>
          <w:rFonts w:ascii="David" w:hAnsi="David" w:cs="Arial" w:hint="cs"/>
          <w:bCs/>
          <w:szCs w:val="24"/>
          <w:u w:val="single"/>
          <w:rtl/>
          <w:lang w:eastAsia="en-US"/>
        </w:rPr>
        <w:t xml:space="preserve"> </w:t>
      </w:r>
      <w:r>
        <w:rPr>
          <w:rFonts w:ascii="David" w:hAnsi="David" w:cs="Arial" w:hint="cs"/>
          <w:bCs/>
          <w:szCs w:val="24"/>
          <w:u w:val="single"/>
          <w:rtl/>
          <w:lang w:eastAsia="en-US"/>
        </w:rPr>
        <w:t>لتزويد منظومة هوية آمنة</w:t>
      </w:r>
      <w:r w:rsidRPr="00A95DFE">
        <w:rPr>
          <w:rFonts w:ascii="David" w:hAnsi="David" w:cs="David"/>
          <w:bCs/>
          <w:szCs w:val="24"/>
          <w:u w:val="single"/>
          <w:rtl/>
          <w:lang w:eastAsia="en-US"/>
        </w:rPr>
        <w:t xml:space="preserve"> (</w:t>
      </w:r>
      <w:proofErr w:type="spellStart"/>
      <w:r>
        <w:rPr>
          <w:rFonts w:ascii="David" w:hAnsi="David" w:cs="Arial" w:hint="cs"/>
          <w:bCs/>
          <w:szCs w:val="24"/>
          <w:u w:val="single"/>
          <w:rtl/>
          <w:lang w:eastAsia="en-US"/>
        </w:rPr>
        <w:t>زهاف</w:t>
      </w:r>
      <w:proofErr w:type="spellEnd"/>
      <w:r w:rsidRPr="00A95DFE">
        <w:rPr>
          <w:rFonts w:ascii="David" w:hAnsi="David" w:cs="David"/>
          <w:bCs/>
          <w:szCs w:val="24"/>
          <w:u w:val="single"/>
          <w:rtl/>
          <w:lang w:eastAsia="en-US"/>
        </w:rPr>
        <w:t xml:space="preserve">) </w:t>
      </w:r>
      <w:r>
        <w:rPr>
          <w:rFonts w:ascii="David" w:hAnsi="David" w:cs="Times New Roman"/>
          <w:bCs/>
          <w:szCs w:val="24"/>
          <w:u w:val="single"/>
          <w:rtl/>
          <w:lang w:eastAsia="en-US"/>
        </w:rPr>
        <w:t>–</w:t>
      </w:r>
      <w:r w:rsidRPr="00A95DFE">
        <w:rPr>
          <w:rFonts w:ascii="David" w:hAnsi="David" w:cs="David"/>
          <w:bCs/>
          <w:szCs w:val="24"/>
          <w:u w:val="single"/>
          <w:rtl/>
          <w:lang w:eastAsia="en-US"/>
        </w:rPr>
        <w:t xml:space="preserve"> </w:t>
      </w:r>
      <w:r>
        <w:rPr>
          <w:rFonts w:ascii="David" w:hAnsi="David" w:cs="Arial" w:hint="cs"/>
          <w:bCs/>
          <w:szCs w:val="24"/>
          <w:u w:val="single"/>
          <w:rtl/>
          <w:lang w:eastAsia="en-US"/>
        </w:rPr>
        <w:t>إدارة الهويات وإتاحة الخدمات</w:t>
      </w:r>
      <w:r w:rsidR="006B21FC" w:rsidRPr="00A95DFE">
        <w:rPr>
          <w:rFonts w:ascii="David" w:hAnsi="David" w:cs="David"/>
          <w:szCs w:val="24"/>
          <w:rtl/>
        </w:rPr>
        <w:t xml:space="preserve"> (</w:t>
      </w:r>
      <w:r>
        <w:rPr>
          <w:rFonts w:ascii="David" w:hAnsi="David" w:cs="Arial" w:hint="cs"/>
          <w:szCs w:val="24"/>
          <w:rtl/>
        </w:rPr>
        <w:t>فيما يلي</w:t>
      </w:r>
      <w:r w:rsidR="006B21FC" w:rsidRPr="00A95DFE">
        <w:rPr>
          <w:rFonts w:ascii="David" w:hAnsi="David" w:cs="David"/>
          <w:szCs w:val="24"/>
          <w:rtl/>
        </w:rPr>
        <w:t xml:space="preserve">: </w:t>
      </w:r>
      <w:r w:rsidR="006B21FC" w:rsidRPr="00A95DFE">
        <w:rPr>
          <w:rFonts w:ascii="David" w:hAnsi="David" w:cs="David"/>
          <w:b/>
          <w:bCs/>
          <w:szCs w:val="24"/>
          <w:rtl/>
        </w:rPr>
        <w:t>"</w:t>
      </w:r>
      <w:r>
        <w:rPr>
          <w:rFonts w:ascii="David" w:hAnsi="David" w:cs="Arial" w:hint="cs"/>
          <w:b/>
          <w:bCs/>
          <w:szCs w:val="24"/>
          <w:rtl/>
        </w:rPr>
        <w:t>المناقصة</w:t>
      </w:r>
      <w:r w:rsidR="006B21FC" w:rsidRPr="00A95DFE">
        <w:rPr>
          <w:rFonts w:ascii="David" w:hAnsi="David" w:cs="David"/>
          <w:b/>
          <w:bCs/>
          <w:szCs w:val="24"/>
          <w:rtl/>
        </w:rPr>
        <w:t>"</w:t>
      </w:r>
      <w:r w:rsidR="006B21FC" w:rsidRPr="00A95DFE">
        <w:rPr>
          <w:rFonts w:ascii="David" w:hAnsi="David" w:cs="David"/>
          <w:szCs w:val="24"/>
          <w:rtl/>
        </w:rPr>
        <w:t xml:space="preserve">). </w:t>
      </w:r>
    </w:p>
    <w:p w:rsidR="006B21FC" w:rsidRPr="00A95DFE" w:rsidRDefault="00CD11E0" w:rsidP="00CD11E0">
      <w:pPr>
        <w:widowControl w:val="0"/>
        <w:numPr>
          <w:ilvl w:val="0"/>
          <w:numId w:val="2"/>
        </w:numPr>
        <w:tabs>
          <w:tab w:val="left" w:pos="7870"/>
        </w:tabs>
        <w:overflowPunct w:val="0"/>
        <w:autoSpaceDE w:val="0"/>
        <w:autoSpaceDN w:val="0"/>
        <w:adjustRightInd w:val="0"/>
        <w:spacing w:line="276" w:lineRule="auto"/>
        <w:jc w:val="both"/>
        <w:textAlignment w:val="baseline"/>
        <w:rPr>
          <w:rFonts w:ascii="David" w:hAnsi="David" w:cs="David"/>
          <w:szCs w:val="24"/>
        </w:rPr>
      </w:pPr>
      <w:r>
        <w:rPr>
          <w:rFonts w:ascii="David" w:hAnsi="David" w:cs="Arial" w:hint="cs"/>
          <w:szCs w:val="24"/>
          <w:rtl/>
          <w:lang w:eastAsia="en-US"/>
        </w:rPr>
        <w:t>فترة التعاقد مع المتقدم الفائز تكون لمدة 5 سنوات. يكون للداعي حق الخيار (الإمكانية</w:t>
      </w:r>
      <w:proofErr w:type="gramStart"/>
      <w:r>
        <w:rPr>
          <w:rFonts w:ascii="David" w:hAnsi="David" w:cs="Arial" w:hint="cs"/>
          <w:szCs w:val="24"/>
          <w:rtl/>
          <w:lang w:eastAsia="en-US"/>
        </w:rPr>
        <w:t>),</w:t>
      </w:r>
      <w:proofErr w:type="gramEnd"/>
      <w:r>
        <w:rPr>
          <w:rFonts w:ascii="David" w:hAnsi="David" w:cs="Arial" w:hint="cs"/>
          <w:szCs w:val="24"/>
          <w:rtl/>
          <w:lang w:eastAsia="en-US"/>
        </w:rPr>
        <w:t xml:space="preserve"> لتمديد التعاقد لفترات إضافية ذات حتى سنة واحدة كل منها, وتراكميا حتى 9 سنوات, بحيث يكون مجموع كافة الفترات حتى 14 سنة</w:t>
      </w:r>
      <w:r w:rsidR="00183466">
        <w:rPr>
          <w:rFonts w:ascii="David" w:hAnsi="David" w:cs="David"/>
          <w:szCs w:val="24"/>
          <w:rtl/>
          <w:lang w:eastAsia="en-US"/>
        </w:rPr>
        <w:t>.</w:t>
      </w:r>
    </w:p>
    <w:p w:rsidR="006B21FC" w:rsidRDefault="00CD11E0" w:rsidP="00CD11E0">
      <w:pPr>
        <w:numPr>
          <w:ilvl w:val="0"/>
          <w:numId w:val="2"/>
        </w:numPr>
        <w:tabs>
          <w:tab w:val="left" w:pos="7870"/>
        </w:tabs>
        <w:overflowPunct w:val="0"/>
        <w:autoSpaceDE w:val="0"/>
        <w:autoSpaceDN w:val="0"/>
        <w:adjustRightInd w:val="0"/>
        <w:jc w:val="both"/>
        <w:textAlignment w:val="baseline"/>
        <w:rPr>
          <w:rFonts w:ascii="David" w:hAnsi="David" w:cs="David"/>
          <w:szCs w:val="24"/>
        </w:rPr>
      </w:pPr>
      <w:r>
        <w:rPr>
          <w:rFonts w:ascii="David" w:hAnsi="David" w:cs="Arial" w:hint="cs"/>
          <w:b/>
          <w:bCs/>
          <w:szCs w:val="24"/>
          <w:u w:val="single"/>
          <w:rtl/>
        </w:rPr>
        <w:t>خلاصة الشروط المسبقة</w:t>
      </w:r>
      <w:r w:rsidR="006B21FC" w:rsidRPr="00F66798">
        <w:rPr>
          <w:rFonts w:ascii="David" w:hAnsi="David" w:cs="David"/>
          <w:b/>
          <w:bCs/>
          <w:szCs w:val="24"/>
          <w:u w:val="single"/>
          <w:rtl/>
        </w:rPr>
        <w:t xml:space="preserve"> </w:t>
      </w:r>
      <w:r w:rsidR="006B21FC">
        <w:rPr>
          <w:rFonts w:ascii="David" w:hAnsi="David" w:cs="David"/>
          <w:b/>
          <w:bCs/>
          <w:szCs w:val="24"/>
          <w:u w:val="single"/>
          <w:rtl/>
        </w:rPr>
        <w:t>(</w:t>
      </w:r>
      <w:r>
        <w:rPr>
          <w:rFonts w:ascii="David" w:hAnsi="David" w:cs="Arial" w:hint="cs"/>
          <w:b/>
          <w:bCs/>
          <w:szCs w:val="24"/>
          <w:u w:val="single"/>
          <w:rtl/>
        </w:rPr>
        <w:t>الشروط الأولية</w:t>
      </w:r>
      <w:r w:rsidR="006B21FC">
        <w:rPr>
          <w:rFonts w:ascii="David" w:hAnsi="David" w:cs="David"/>
          <w:b/>
          <w:bCs/>
          <w:szCs w:val="24"/>
          <w:u w:val="single"/>
          <w:rtl/>
        </w:rPr>
        <w:t>)</w:t>
      </w:r>
      <w:r w:rsidR="006B21FC" w:rsidRPr="00F66798">
        <w:rPr>
          <w:rFonts w:ascii="David" w:hAnsi="David" w:cs="David"/>
          <w:b/>
          <w:bCs/>
          <w:szCs w:val="24"/>
          <w:u w:val="single"/>
          <w:rtl/>
        </w:rPr>
        <w:t xml:space="preserve"> </w:t>
      </w:r>
      <w:r>
        <w:rPr>
          <w:rFonts w:ascii="David" w:hAnsi="David" w:cs="Arial" w:hint="cs"/>
          <w:b/>
          <w:bCs/>
          <w:szCs w:val="24"/>
          <w:u w:val="single"/>
          <w:rtl/>
        </w:rPr>
        <w:t>الإدارية للمشاركة في المناقصة</w:t>
      </w:r>
      <w:r w:rsidR="006B21FC" w:rsidRPr="00F66798">
        <w:rPr>
          <w:rFonts w:ascii="David" w:hAnsi="David" w:cs="David"/>
          <w:b/>
          <w:bCs/>
          <w:szCs w:val="24"/>
          <w:u w:val="single"/>
          <w:rtl/>
        </w:rPr>
        <w:t xml:space="preserve"> (</w:t>
      </w:r>
      <w:r>
        <w:rPr>
          <w:rFonts w:ascii="David" w:hAnsi="David" w:cs="Arial" w:hint="cs"/>
          <w:b/>
          <w:bCs/>
          <w:szCs w:val="24"/>
          <w:u w:val="single"/>
          <w:rtl/>
        </w:rPr>
        <w:t>الشروط الكاملة والملزمة مفصلة في وثائق المناقصة</w:t>
      </w:r>
      <w:r w:rsidR="006B21FC" w:rsidRPr="00F66798">
        <w:rPr>
          <w:rFonts w:ascii="David" w:hAnsi="David" w:cs="David"/>
          <w:b/>
          <w:bCs/>
          <w:szCs w:val="24"/>
          <w:u w:val="single"/>
          <w:rtl/>
        </w:rPr>
        <w:t>)</w:t>
      </w:r>
      <w:r w:rsidR="006B21FC" w:rsidRPr="00EB5278">
        <w:rPr>
          <w:rFonts w:ascii="David" w:hAnsi="David" w:cs="David"/>
          <w:szCs w:val="24"/>
          <w:rtl/>
        </w:rPr>
        <w:t>:</w:t>
      </w:r>
    </w:p>
    <w:p w:rsidR="006B21FC" w:rsidRPr="00260F9F" w:rsidRDefault="00CD11E0" w:rsidP="00CD11E0">
      <w:pPr>
        <w:widowControl w:val="0"/>
        <w:numPr>
          <w:ilvl w:val="1"/>
          <w:numId w:val="2"/>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Pr>
          <w:rFonts w:ascii="David" w:hAnsi="David" w:cs="Arial" w:hint="cs"/>
          <w:szCs w:val="24"/>
          <w:rtl/>
        </w:rPr>
        <w:t>على المتقدم أن يرفق كفالة لعرضه بمبلغ</w:t>
      </w:r>
      <w:r w:rsidR="00183466">
        <w:rPr>
          <w:rFonts w:ascii="David" w:hAnsi="David" w:cs="David"/>
          <w:szCs w:val="24"/>
          <w:rtl/>
        </w:rPr>
        <w:t xml:space="preserve"> </w:t>
      </w:r>
      <w:r w:rsidR="006B21FC" w:rsidRPr="00A235BC">
        <w:rPr>
          <w:rFonts w:ascii="David" w:hAnsi="David" w:cs="David"/>
          <w:b/>
          <w:bCs/>
          <w:szCs w:val="24"/>
          <w:rtl/>
        </w:rPr>
        <w:t xml:space="preserve">285,000 </w:t>
      </w:r>
      <w:proofErr w:type="spellStart"/>
      <w:r>
        <w:rPr>
          <w:rFonts w:ascii="David" w:hAnsi="David" w:cs="Arial" w:hint="cs"/>
          <w:szCs w:val="24"/>
          <w:rtl/>
        </w:rPr>
        <w:t>ش.ج</w:t>
      </w:r>
      <w:proofErr w:type="spellEnd"/>
      <w:r>
        <w:rPr>
          <w:rFonts w:ascii="David" w:hAnsi="David" w:cs="Arial" w:hint="cs"/>
          <w:szCs w:val="24"/>
          <w:rtl/>
        </w:rPr>
        <w:t>. كما هو مطلوب في وثائق المناقصة</w:t>
      </w:r>
      <w:r w:rsidR="00183466">
        <w:rPr>
          <w:rFonts w:ascii="David" w:hAnsi="David" w:cs="David"/>
          <w:szCs w:val="24"/>
          <w:rtl/>
        </w:rPr>
        <w:t>.</w:t>
      </w:r>
    </w:p>
    <w:p w:rsidR="006B21FC" w:rsidRPr="00C3487F" w:rsidRDefault="00693FFE" w:rsidP="00693FFE">
      <w:pPr>
        <w:widowControl w:val="0"/>
        <w:numPr>
          <w:ilvl w:val="1"/>
          <w:numId w:val="2"/>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Pr>
          <w:rFonts w:ascii="David" w:hAnsi="David" w:cs="Arial" w:hint="cs"/>
          <w:szCs w:val="24"/>
          <w:rtl/>
        </w:rPr>
        <w:t>المتقدم بحوزته أي تصديق و/أو رخصة و/أو ترخيص و/أو إذن والمطلوبة بموجب القوانين وهو مسجل في أي سجل تتم إدارته بموجب القوانين والمتعلق بموضوع التعاقد</w:t>
      </w:r>
      <w:r w:rsidR="006B21FC" w:rsidRPr="00C3487F">
        <w:rPr>
          <w:rFonts w:ascii="David" w:hAnsi="David" w:cs="David"/>
          <w:szCs w:val="24"/>
          <w:rtl/>
        </w:rPr>
        <w:t>.</w:t>
      </w:r>
    </w:p>
    <w:p w:rsidR="006B21FC" w:rsidRPr="00C3487F" w:rsidRDefault="00693FFE" w:rsidP="00693FFE">
      <w:pPr>
        <w:widowControl w:val="0"/>
        <w:numPr>
          <w:ilvl w:val="1"/>
          <w:numId w:val="2"/>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Pr>
          <w:rFonts w:ascii="David" w:hAnsi="David" w:cs="Arial" w:hint="cs"/>
          <w:szCs w:val="24"/>
          <w:rtl/>
        </w:rPr>
        <w:t xml:space="preserve">بحوزة المتقدم مصادقات سارية المفعول باسمه حسب قانون صفقات الهيئات العامة </w:t>
      </w:r>
      <w:r>
        <w:rPr>
          <w:rFonts w:ascii="David" w:hAnsi="David" w:cs="Arial"/>
          <w:szCs w:val="24"/>
          <w:rtl/>
        </w:rPr>
        <w:t>–</w:t>
      </w:r>
      <w:r>
        <w:rPr>
          <w:rFonts w:ascii="David" w:hAnsi="David" w:cs="Arial" w:hint="cs"/>
          <w:szCs w:val="24"/>
          <w:rtl/>
        </w:rPr>
        <w:t xml:space="preserve"> 1976 وهو يستوفي الشروط والتعليمات المطلوبة حسب هذا القانون</w:t>
      </w:r>
      <w:r w:rsidR="006B21FC" w:rsidRPr="00C3487F">
        <w:rPr>
          <w:rFonts w:ascii="David" w:hAnsi="David" w:cs="David"/>
          <w:szCs w:val="24"/>
          <w:rtl/>
        </w:rPr>
        <w:t>.</w:t>
      </w:r>
    </w:p>
    <w:p w:rsidR="006B21FC" w:rsidRDefault="00693FFE" w:rsidP="00693FFE">
      <w:pPr>
        <w:widowControl w:val="0"/>
        <w:numPr>
          <w:ilvl w:val="1"/>
          <w:numId w:val="2"/>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bookmarkStart w:id="2" w:name="_Ref387246327"/>
      <w:bookmarkStart w:id="3" w:name="_Ref442806523"/>
      <w:r>
        <w:rPr>
          <w:rFonts w:ascii="David" w:hAnsi="David" w:cs="Arial" w:hint="cs"/>
          <w:szCs w:val="24"/>
          <w:rtl/>
        </w:rPr>
        <w:t xml:space="preserve">على المتقدم أن يكون تشكيلا مسجلا قانونيا في </w:t>
      </w:r>
      <w:proofErr w:type="gramStart"/>
      <w:r>
        <w:rPr>
          <w:rFonts w:ascii="David" w:hAnsi="David" w:cs="Arial" w:hint="eastAsia"/>
          <w:szCs w:val="24"/>
          <w:rtl/>
        </w:rPr>
        <w:t>إسرائيل</w:t>
      </w:r>
      <w:r>
        <w:rPr>
          <w:rFonts w:ascii="David" w:hAnsi="David" w:cs="Arial" w:hint="cs"/>
          <w:szCs w:val="24"/>
          <w:rtl/>
        </w:rPr>
        <w:t>,</w:t>
      </w:r>
      <w:proofErr w:type="gramEnd"/>
      <w:r>
        <w:rPr>
          <w:rFonts w:ascii="David" w:hAnsi="David" w:cs="Arial" w:hint="cs"/>
          <w:szCs w:val="24"/>
          <w:rtl/>
        </w:rPr>
        <w:t xml:space="preserve"> وخاليا من ديون الرسوم السنوية لمسجل الشركات / الشراكات, بخصوص السنوات التي سبقت المناقصة</w:t>
      </w:r>
      <w:bookmarkEnd w:id="2"/>
      <w:r w:rsidR="00183466">
        <w:rPr>
          <w:rFonts w:ascii="David" w:hAnsi="David" w:cs="David"/>
          <w:szCs w:val="24"/>
          <w:rtl/>
        </w:rPr>
        <w:t xml:space="preserve">; </w:t>
      </w:r>
      <w:r>
        <w:rPr>
          <w:rFonts w:ascii="David" w:hAnsi="David" w:cs="Arial" w:hint="cs"/>
          <w:szCs w:val="24"/>
          <w:rtl/>
        </w:rPr>
        <w:t xml:space="preserve">في حال كون المتقدم شركة </w:t>
      </w:r>
      <w:r>
        <w:rPr>
          <w:rFonts w:ascii="David" w:hAnsi="David" w:cs="Arial"/>
          <w:szCs w:val="24"/>
          <w:rtl/>
        </w:rPr>
        <w:t>–</w:t>
      </w:r>
      <w:r>
        <w:rPr>
          <w:rFonts w:ascii="David" w:hAnsi="David" w:cs="Arial" w:hint="cs"/>
          <w:szCs w:val="24"/>
          <w:rtl/>
        </w:rPr>
        <w:t xml:space="preserve"> على صك تسجيله أن يشهد بأنه ليس شركة مخالفة للقانون وليس تحت طائل الإنذار قبل التسجيل كشركة مخالفة للقانون</w:t>
      </w:r>
      <w:r w:rsidR="00183466">
        <w:rPr>
          <w:rFonts w:ascii="David" w:hAnsi="David" w:cs="David"/>
          <w:szCs w:val="24"/>
          <w:rtl/>
        </w:rPr>
        <w:t>.</w:t>
      </w:r>
      <w:bookmarkEnd w:id="3"/>
    </w:p>
    <w:p w:rsidR="006B21FC" w:rsidRPr="005A0E04" w:rsidRDefault="00693FFE" w:rsidP="00693FFE">
      <w:pPr>
        <w:widowControl w:val="0"/>
        <w:numPr>
          <w:ilvl w:val="1"/>
          <w:numId w:val="2"/>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Pr>
          <w:rFonts w:ascii="David" w:hAnsi="David" w:cs="Arial" w:hint="cs"/>
          <w:szCs w:val="24"/>
          <w:rtl/>
        </w:rPr>
        <w:t xml:space="preserve">المتقدم لا يسجل </w:t>
      </w:r>
      <w:proofErr w:type="gramStart"/>
      <w:r>
        <w:rPr>
          <w:rFonts w:ascii="David" w:hAnsi="David" w:cs="Arial" w:hint="cs"/>
          <w:szCs w:val="24"/>
          <w:rtl/>
        </w:rPr>
        <w:t xml:space="preserve">له </w:t>
      </w:r>
      <w:r w:rsidR="006B21FC" w:rsidRPr="005A0E04">
        <w:rPr>
          <w:rFonts w:ascii="David" w:hAnsi="David" w:cs="David"/>
          <w:szCs w:val="24"/>
          <w:rtl/>
        </w:rPr>
        <w:t xml:space="preserve"> "</w:t>
      </w:r>
      <w:proofErr w:type="gramEnd"/>
      <w:r>
        <w:rPr>
          <w:rFonts w:ascii="David" w:hAnsi="David" w:cs="Arial" w:hint="cs"/>
          <w:szCs w:val="24"/>
          <w:rtl/>
        </w:rPr>
        <w:t>إنذار عمل حي</w:t>
      </w:r>
      <w:r w:rsidR="006B21FC" w:rsidRPr="005A0E04">
        <w:rPr>
          <w:rFonts w:ascii="David" w:hAnsi="David" w:cs="David"/>
          <w:szCs w:val="24"/>
          <w:rtl/>
        </w:rPr>
        <w:t xml:space="preserve">". </w:t>
      </w:r>
    </w:p>
    <w:p w:rsidR="006B21FC" w:rsidRDefault="00693FFE" w:rsidP="00693FFE">
      <w:pPr>
        <w:widowControl w:val="0"/>
        <w:numPr>
          <w:ilvl w:val="1"/>
          <w:numId w:val="2"/>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proofErr w:type="gramStart"/>
      <w:r>
        <w:rPr>
          <w:rFonts w:ascii="David" w:hAnsi="David" w:cs="Arial" w:hint="cs"/>
          <w:szCs w:val="24"/>
          <w:rtl/>
        </w:rPr>
        <w:t>المتقدم,</w:t>
      </w:r>
      <w:proofErr w:type="gramEnd"/>
      <w:r>
        <w:rPr>
          <w:rFonts w:ascii="David" w:hAnsi="David" w:cs="Arial" w:hint="cs"/>
          <w:szCs w:val="24"/>
          <w:rtl/>
        </w:rPr>
        <w:t xml:space="preserve"> المدير العام للمتقدم وأي واحد من المتحكمين فيه, لم تتم إدانتهم بمخالفة أمنية أو بمخالفة ذات شأن جسدي, كما يتطلب في وثائق المناقصة</w:t>
      </w:r>
      <w:r w:rsidR="006B21FC">
        <w:rPr>
          <w:rFonts w:ascii="David" w:hAnsi="David" w:cs="David"/>
          <w:szCs w:val="24"/>
          <w:rtl/>
        </w:rPr>
        <w:t>.</w:t>
      </w:r>
      <w:r w:rsidR="006B21FC" w:rsidRPr="005A0E04">
        <w:rPr>
          <w:rFonts w:ascii="David" w:hAnsi="David" w:cs="David"/>
          <w:szCs w:val="24"/>
          <w:rtl/>
        </w:rPr>
        <w:t xml:space="preserve"> </w:t>
      </w:r>
    </w:p>
    <w:p w:rsidR="006B21FC" w:rsidRDefault="00693FFE" w:rsidP="006B0F83">
      <w:pPr>
        <w:widowControl w:val="0"/>
        <w:numPr>
          <w:ilvl w:val="1"/>
          <w:numId w:val="2"/>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Pr>
          <w:rFonts w:ascii="David" w:hAnsi="David" w:cs="Arial" w:hint="cs"/>
          <w:szCs w:val="24"/>
          <w:rtl/>
        </w:rPr>
        <w:t xml:space="preserve">للمتقدم دورة مالية </w:t>
      </w:r>
      <w:r w:rsidR="006B0F83">
        <w:rPr>
          <w:rFonts w:ascii="David" w:hAnsi="David" w:cs="Arial" w:hint="cs"/>
          <w:szCs w:val="24"/>
          <w:rtl/>
        </w:rPr>
        <w:t xml:space="preserve">سنوية </w:t>
      </w:r>
      <w:r>
        <w:rPr>
          <w:rFonts w:ascii="David" w:hAnsi="David" w:cs="Arial" w:hint="cs"/>
          <w:szCs w:val="24"/>
          <w:rtl/>
        </w:rPr>
        <w:t xml:space="preserve">ذات 10 ملايين </w:t>
      </w:r>
      <w:proofErr w:type="spellStart"/>
      <w:proofErr w:type="gramStart"/>
      <w:r>
        <w:rPr>
          <w:rFonts w:ascii="David" w:hAnsi="David" w:cs="Arial" w:hint="cs"/>
          <w:szCs w:val="24"/>
          <w:rtl/>
        </w:rPr>
        <w:t>ش.ج</w:t>
      </w:r>
      <w:proofErr w:type="spellEnd"/>
      <w:r>
        <w:rPr>
          <w:rFonts w:ascii="David" w:hAnsi="David" w:cs="Arial" w:hint="cs"/>
          <w:szCs w:val="24"/>
          <w:rtl/>
        </w:rPr>
        <w:t>,</w:t>
      </w:r>
      <w:proofErr w:type="gramEnd"/>
      <w:r>
        <w:rPr>
          <w:rFonts w:ascii="David" w:hAnsi="David" w:cs="Arial" w:hint="cs"/>
          <w:szCs w:val="24"/>
          <w:rtl/>
        </w:rPr>
        <w:t xml:space="preserve"> على الأقل, في مجال</w:t>
      </w:r>
      <w:r w:rsidR="006B0F83">
        <w:rPr>
          <w:rFonts w:ascii="David" w:hAnsi="David" w:cs="Arial" w:hint="cs"/>
          <w:szCs w:val="24"/>
          <w:rtl/>
        </w:rPr>
        <w:t xml:space="preserve"> تزويد منظومات معلومات, في كل واحدة من السنوات الثلاث</w:t>
      </w:r>
      <w:r>
        <w:rPr>
          <w:rFonts w:ascii="David" w:hAnsi="David" w:cs="Arial" w:hint="cs"/>
          <w:szCs w:val="24"/>
          <w:rtl/>
        </w:rPr>
        <w:t xml:space="preserve"> </w:t>
      </w:r>
      <w:r w:rsidR="006B21FC" w:rsidRPr="005A0E04" w:rsidDel="00153C26">
        <w:rPr>
          <w:rFonts w:ascii="David" w:hAnsi="David" w:cs="David"/>
          <w:szCs w:val="24"/>
          <w:rtl/>
        </w:rPr>
        <w:t xml:space="preserve"> 2013, 2014, 2015. </w:t>
      </w:r>
    </w:p>
    <w:p w:rsidR="006B21FC" w:rsidRDefault="006B0F83" w:rsidP="006B0F83">
      <w:pPr>
        <w:numPr>
          <w:ilvl w:val="0"/>
          <w:numId w:val="2"/>
        </w:numPr>
        <w:tabs>
          <w:tab w:val="left" w:pos="7870"/>
        </w:tabs>
        <w:overflowPunct w:val="0"/>
        <w:autoSpaceDE w:val="0"/>
        <w:autoSpaceDN w:val="0"/>
        <w:adjustRightInd w:val="0"/>
        <w:jc w:val="both"/>
        <w:textAlignment w:val="baseline"/>
        <w:rPr>
          <w:rFonts w:ascii="David" w:hAnsi="David" w:cs="David"/>
          <w:szCs w:val="24"/>
        </w:rPr>
      </w:pPr>
      <w:r>
        <w:rPr>
          <w:rFonts w:ascii="David" w:hAnsi="David" w:cs="Arial" w:hint="cs"/>
          <w:b/>
          <w:bCs/>
          <w:szCs w:val="24"/>
          <w:u w:val="single"/>
          <w:rtl/>
        </w:rPr>
        <w:t>خلاصة الشروط المسبقة</w:t>
      </w:r>
      <w:r w:rsidRPr="00F66798">
        <w:rPr>
          <w:rFonts w:ascii="David" w:hAnsi="David" w:cs="David"/>
          <w:b/>
          <w:bCs/>
          <w:szCs w:val="24"/>
          <w:u w:val="single"/>
          <w:rtl/>
        </w:rPr>
        <w:t xml:space="preserve"> </w:t>
      </w:r>
      <w:r>
        <w:rPr>
          <w:rFonts w:ascii="David" w:hAnsi="David" w:cs="David"/>
          <w:b/>
          <w:bCs/>
          <w:szCs w:val="24"/>
          <w:u w:val="single"/>
          <w:rtl/>
        </w:rPr>
        <w:t>(</w:t>
      </w:r>
      <w:r>
        <w:rPr>
          <w:rFonts w:ascii="David" w:hAnsi="David" w:cs="Arial" w:hint="cs"/>
          <w:b/>
          <w:bCs/>
          <w:szCs w:val="24"/>
          <w:u w:val="single"/>
          <w:rtl/>
        </w:rPr>
        <w:t>الشروط الأولية</w:t>
      </w:r>
      <w:r>
        <w:rPr>
          <w:rFonts w:ascii="David" w:hAnsi="David" w:cs="David"/>
          <w:b/>
          <w:bCs/>
          <w:szCs w:val="24"/>
          <w:u w:val="single"/>
          <w:rtl/>
        </w:rPr>
        <w:t>)</w:t>
      </w:r>
      <w:r w:rsidRPr="00F66798">
        <w:rPr>
          <w:rFonts w:ascii="David" w:hAnsi="David" w:cs="David"/>
          <w:b/>
          <w:bCs/>
          <w:szCs w:val="24"/>
          <w:u w:val="single"/>
          <w:rtl/>
        </w:rPr>
        <w:t xml:space="preserve"> </w:t>
      </w:r>
      <w:r>
        <w:rPr>
          <w:rFonts w:ascii="David" w:hAnsi="David" w:cs="Arial" w:hint="cs"/>
          <w:b/>
          <w:bCs/>
          <w:szCs w:val="24"/>
          <w:u w:val="single"/>
          <w:rtl/>
        </w:rPr>
        <w:t>المهنية للمشاركة في المناقصة</w:t>
      </w:r>
      <w:r w:rsidRPr="00F66798">
        <w:rPr>
          <w:rFonts w:ascii="David" w:hAnsi="David" w:cs="David"/>
          <w:b/>
          <w:bCs/>
          <w:szCs w:val="24"/>
          <w:u w:val="single"/>
          <w:rtl/>
        </w:rPr>
        <w:t xml:space="preserve"> (</w:t>
      </w:r>
      <w:r>
        <w:rPr>
          <w:rFonts w:ascii="David" w:hAnsi="David" w:cs="Arial" w:hint="cs"/>
          <w:b/>
          <w:bCs/>
          <w:szCs w:val="24"/>
          <w:u w:val="single"/>
          <w:rtl/>
        </w:rPr>
        <w:t>الشروط الكاملة والملزمة مفصلة في وثائق المناقصة</w:t>
      </w:r>
      <w:r w:rsidRPr="00F66798">
        <w:rPr>
          <w:rFonts w:ascii="David" w:hAnsi="David" w:cs="David"/>
          <w:b/>
          <w:bCs/>
          <w:szCs w:val="24"/>
          <w:u w:val="single"/>
          <w:rtl/>
        </w:rPr>
        <w:t>)</w:t>
      </w:r>
      <w:r w:rsidR="006B21FC" w:rsidRPr="00EB5278">
        <w:rPr>
          <w:rFonts w:ascii="David" w:hAnsi="David" w:cs="David"/>
          <w:szCs w:val="24"/>
          <w:rtl/>
        </w:rPr>
        <w:t>:</w:t>
      </w:r>
    </w:p>
    <w:p w:rsidR="006B21FC" w:rsidRPr="001B4E68" w:rsidRDefault="006B0F83" w:rsidP="006B0F83">
      <w:pPr>
        <w:widowControl w:val="0"/>
        <w:numPr>
          <w:ilvl w:val="1"/>
          <w:numId w:val="2"/>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Pr>
          <w:rFonts w:ascii="David" w:hAnsi="David" w:cs="Arial" w:hint="cs"/>
          <w:szCs w:val="24"/>
          <w:rtl/>
        </w:rPr>
        <w:t xml:space="preserve">للمتقدم خبرة مسبقة في تنفيذ 3 مشاريع على </w:t>
      </w:r>
      <w:proofErr w:type="gramStart"/>
      <w:r>
        <w:rPr>
          <w:rFonts w:ascii="David" w:hAnsi="David" w:cs="Arial" w:hint="cs"/>
          <w:szCs w:val="24"/>
          <w:rtl/>
        </w:rPr>
        <w:t>الأقل,</w:t>
      </w:r>
      <w:proofErr w:type="gramEnd"/>
      <w:r>
        <w:rPr>
          <w:rFonts w:ascii="David" w:hAnsi="David" w:cs="Arial" w:hint="cs"/>
          <w:szCs w:val="24"/>
          <w:rtl/>
        </w:rPr>
        <w:t xml:space="preserve"> في إنشاء منظومات معلومات (كتعريفها في المناقصة), بين السنوات</w:t>
      </w:r>
      <w:r w:rsidR="006B21FC" w:rsidRPr="005A0E04">
        <w:rPr>
          <w:rFonts w:ascii="David" w:hAnsi="David" w:cs="David"/>
          <w:szCs w:val="24"/>
          <w:rtl/>
        </w:rPr>
        <w:t xml:space="preserve"> 2012 – 2016, </w:t>
      </w:r>
      <w:r>
        <w:rPr>
          <w:rFonts w:ascii="David" w:hAnsi="David" w:cstheme="minorBidi" w:hint="cs"/>
          <w:szCs w:val="24"/>
          <w:rtl/>
        </w:rPr>
        <w:t>بحجم لا يقل عن</w:t>
      </w:r>
      <w:r w:rsidR="006B21FC" w:rsidRPr="005A0E04">
        <w:rPr>
          <w:rFonts w:ascii="David" w:hAnsi="David" w:cs="David"/>
          <w:szCs w:val="24"/>
          <w:rtl/>
        </w:rPr>
        <w:t xml:space="preserve"> 7 </w:t>
      </w:r>
      <w:r>
        <w:rPr>
          <w:rFonts w:ascii="David" w:hAnsi="David" w:cs="Arial" w:hint="cs"/>
          <w:szCs w:val="24"/>
          <w:rtl/>
        </w:rPr>
        <w:t xml:space="preserve">ملايين </w:t>
      </w:r>
      <w:proofErr w:type="spellStart"/>
      <w:r>
        <w:rPr>
          <w:rFonts w:ascii="David" w:hAnsi="David" w:cs="Arial" w:hint="cs"/>
          <w:szCs w:val="24"/>
          <w:rtl/>
        </w:rPr>
        <w:t>ش.ج</w:t>
      </w:r>
      <w:proofErr w:type="spellEnd"/>
      <w:r>
        <w:rPr>
          <w:rFonts w:ascii="David" w:hAnsi="David" w:cs="Arial" w:hint="cs"/>
          <w:szCs w:val="24"/>
          <w:rtl/>
        </w:rPr>
        <w:t xml:space="preserve">. يشمل </w:t>
      </w:r>
      <w:proofErr w:type="spellStart"/>
      <w:r>
        <w:rPr>
          <w:rFonts w:ascii="David" w:hAnsi="David" w:cs="Arial" w:hint="cs"/>
          <w:szCs w:val="24"/>
          <w:rtl/>
        </w:rPr>
        <w:t>ض.ق.م</w:t>
      </w:r>
      <w:proofErr w:type="spellEnd"/>
      <w:r>
        <w:rPr>
          <w:rFonts w:ascii="David" w:hAnsi="David" w:cs="Arial" w:hint="cs"/>
          <w:szCs w:val="24"/>
          <w:rtl/>
        </w:rPr>
        <w:t>.</w:t>
      </w:r>
      <w:r w:rsidR="006B21FC" w:rsidRPr="001B4E68">
        <w:rPr>
          <w:rFonts w:ascii="David" w:hAnsi="David" w:cs="David"/>
          <w:szCs w:val="24"/>
          <w:rtl/>
        </w:rPr>
        <w:t xml:space="preserve">, </w:t>
      </w:r>
      <w:r>
        <w:rPr>
          <w:rFonts w:ascii="David" w:hAnsi="David" w:cs="Arial" w:hint="cs"/>
          <w:szCs w:val="24"/>
          <w:rtl/>
        </w:rPr>
        <w:t>لكل مشروع بشكل منفصل</w:t>
      </w:r>
      <w:r w:rsidR="006B21FC" w:rsidRPr="001B4E68">
        <w:rPr>
          <w:rFonts w:ascii="David" w:hAnsi="David" w:cs="David"/>
          <w:szCs w:val="24"/>
          <w:rtl/>
        </w:rPr>
        <w:t xml:space="preserve">, </w:t>
      </w:r>
      <w:r>
        <w:rPr>
          <w:rFonts w:ascii="David" w:hAnsi="David" w:cs="Arial" w:hint="cs"/>
          <w:szCs w:val="24"/>
          <w:rtl/>
        </w:rPr>
        <w:t>لصالح مركبات الإنشاء والتطوير, لا يشمل اقتناء المواد, رخص البرمجيات أو الاتصالات</w:t>
      </w:r>
      <w:r w:rsidR="006B21FC" w:rsidRPr="001B4E68">
        <w:rPr>
          <w:rFonts w:ascii="David" w:hAnsi="David" w:cs="David"/>
          <w:szCs w:val="24"/>
          <w:rtl/>
        </w:rPr>
        <w:t xml:space="preserve">. </w:t>
      </w:r>
    </w:p>
    <w:p w:rsidR="006B21FC" w:rsidRPr="003066C3" w:rsidRDefault="006B0F83" w:rsidP="00F56E78">
      <w:pPr>
        <w:widowControl w:val="0"/>
        <w:numPr>
          <w:ilvl w:val="1"/>
          <w:numId w:val="2"/>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Pr>
          <w:rFonts w:ascii="David" w:hAnsi="David" w:cs="Arial" w:hint="cs"/>
          <w:szCs w:val="24"/>
          <w:rtl/>
        </w:rPr>
        <w:t>البرمجية الأساسية</w:t>
      </w:r>
      <w:r w:rsidR="006B21FC" w:rsidRPr="001B4E68">
        <w:rPr>
          <w:rFonts w:ascii="David" w:hAnsi="David" w:cs="David"/>
          <w:szCs w:val="24"/>
          <w:rtl/>
        </w:rPr>
        <w:t xml:space="preserve"> </w:t>
      </w:r>
      <w:r w:rsidR="00183466" w:rsidRPr="001B4E68">
        <w:rPr>
          <w:rFonts w:ascii="David" w:hAnsi="David" w:cs="David"/>
          <w:szCs w:val="24"/>
          <w:rtl/>
        </w:rPr>
        <w:t>(</w:t>
      </w:r>
      <w:r>
        <w:rPr>
          <w:rFonts w:ascii="David" w:hAnsi="David" w:cs="Arial" w:hint="cs"/>
          <w:szCs w:val="24"/>
          <w:rtl/>
        </w:rPr>
        <w:t>كتعريفها في المناقصة</w:t>
      </w:r>
      <w:r w:rsidR="00183466" w:rsidRPr="001B4E68">
        <w:rPr>
          <w:rFonts w:ascii="David" w:hAnsi="David" w:cs="David"/>
          <w:szCs w:val="24"/>
          <w:rtl/>
        </w:rPr>
        <w:t xml:space="preserve">) </w:t>
      </w:r>
      <w:r>
        <w:rPr>
          <w:rFonts w:ascii="David" w:hAnsi="David" w:cs="Arial" w:hint="cs"/>
          <w:szCs w:val="24"/>
          <w:rtl/>
        </w:rPr>
        <w:t>المعروضة بواسطة المتقدم</w:t>
      </w:r>
      <w:r w:rsidR="006B21FC" w:rsidRPr="001B4E68">
        <w:rPr>
          <w:rFonts w:ascii="David" w:hAnsi="David" w:cs="David"/>
          <w:szCs w:val="24"/>
          <w:rtl/>
        </w:rPr>
        <w:t xml:space="preserve">, </w:t>
      </w:r>
      <w:r>
        <w:rPr>
          <w:rFonts w:ascii="David" w:hAnsi="David" w:cs="Arial" w:hint="cs"/>
          <w:szCs w:val="24"/>
          <w:rtl/>
        </w:rPr>
        <w:t>تم تركيبها في البلاد أو في خارج البلاد, لدى 3 زبائن على الأقل, بحجم</w:t>
      </w:r>
      <w:r w:rsidR="006B21FC" w:rsidRPr="003066C3">
        <w:rPr>
          <w:rFonts w:ascii="David" w:hAnsi="David" w:cs="David"/>
          <w:szCs w:val="24"/>
          <w:rtl/>
        </w:rPr>
        <w:t xml:space="preserve"> 500,000 </w:t>
      </w:r>
      <w:r w:rsidR="00F56E78">
        <w:rPr>
          <w:rFonts w:ascii="David" w:hAnsi="David" w:cs="Arial" w:hint="cs"/>
          <w:szCs w:val="24"/>
          <w:rtl/>
        </w:rPr>
        <w:t>مستخدم خارجي و/أو داخلي, على الأقل, لدى كل زبون, في خلال السنوات الخمس الأخيرة</w:t>
      </w:r>
      <w:r w:rsidR="006B21FC" w:rsidRPr="003066C3">
        <w:rPr>
          <w:rFonts w:ascii="David" w:hAnsi="David" w:cs="David"/>
          <w:szCs w:val="24"/>
          <w:rtl/>
        </w:rPr>
        <w:t>.</w:t>
      </w:r>
    </w:p>
    <w:p w:rsidR="006B21FC" w:rsidRPr="001B4E68" w:rsidRDefault="005D5FC3" w:rsidP="005D5FC3">
      <w:pPr>
        <w:widowControl w:val="0"/>
        <w:numPr>
          <w:ilvl w:val="1"/>
          <w:numId w:val="2"/>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proofErr w:type="gramStart"/>
      <w:r>
        <w:rPr>
          <w:rFonts w:ascii="David" w:hAnsi="David" w:cs="Arial" w:hint="cs"/>
          <w:szCs w:val="24"/>
          <w:rtl/>
        </w:rPr>
        <w:t>للمتقدم,</w:t>
      </w:r>
      <w:proofErr w:type="gramEnd"/>
      <w:r>
        <w:rPr>
          <w:rFonts w:ascii="David" w:hAnsi="David" w:cs="Arial" w:hint="cs"/>
          <w:szCs w:val="24"/>
          <w:rtl/>
        </w:rPr>
        <w:t xml:space="preserve"> أو للمقاول الثانوي لتزويد البرمجية الأساسية (كتعريفه في المناقصة)</w:t>
      </w:r>
      <w:r w:rsidR="006B21FC" w:rsidRPr="001B4E68">
        <w:rPr>
          <w:rFonts w:ascii="David" w:hAnsi="David" w:cs="David"/>
          <w:szCs w:val="24"/>
          <w:rtl/>
        </w:rPr>
        <w:t>,</w:t>
      </w:r>
      <w:r w:rsidR="006B21FC" w:rsidRPr="003066C3">
        <w:rPr>
          <w:rFonts w:ascii="David" w:hAnsi="David" w:cs="David"/>
          <w:szCs w:val="24"/>
          <w:rtl/>
        </w:rPr>
        <w:t xml:space="preserve"> </w:t>
      </w:r>
      <w:r>
        <w:rPr>
          <w:rFonts w:ascii="David" w:hAnsi="David" w:cs="Arial" w:hint="cs"/>
          <w:szCs w:val="24"/>
          <w:rtl/>
        </w:rPr>
        <w:t>توجد خبرة مسبقة في تنفيذ مشروع واحد على الأقل في خلال السنوات الخمس الأخيرة, والذي تم فيه تركيب البرمجية الأساسية المعروضة بواسطة المتقدم, بحيث أنه في إطار المشروع, تم تسجيل واستخدام يشملان التحقق والتعريف, بحجم</w:t>
      </w:r>
      <w:r w:rsidR="006B21FC">
        <w:rPr>
          <w:rFonts w:ascii="David" w:hAnsi="David" w:cs="David"/>
          <w:szCs w:val="24"/>
          <w:rtl/>
          <w:lang w:bidi="he-IL"/>
        </w:rPr>
        <w:t xml:space="preserve"> </w:t>
      </w:r>
      <w:r w:rsidR="006B21FC" w:rsidRPr="001B4E68">
        <w:rPr>
          <w:rFonts w:ascii="David" w:hAnsi="David" w:cs="David"/>
          <w:szCs w:val="24"/>
          <w:rtl/>
        </w:rPr>
        <w:t xml:space="preserve">250,000 </w:t>
      </w:r>
      <w:r>
        <w:rPr>
          <w:rFonts w:ascii="David" w:hAnsi="David" w:cs="Arial" w:hint="cs"/>
          <w:szCs w:val="24"/>
          <w:rtl/>
        </w:rPr>
        <w:t>مستخدما خارجيا و/أو داخليا, على الأقل</w:t>
      </w:r>
      <w:r w:rsidR="006B21FC" w:rsidRPr="001B4E68">
        <w:rPr>
          <w:rFonts w:ascii="David" w:hAnsi="David" w:cs="David"/>
          <w:szCs w:val="24"/>
          <w:rtl/>
        </w:rPr>
        <w:t xml:space="preserve">. </w:t>
      </w:r>
    </w:p>
    <w:p w:rsidR="006B21FC" w:rsidRPr="001B4E68" w:rsidRDefault="005D5FC3" w:rsidP="005D5FC3">
      <w:pPr>
        <w:widowControl w:val="0"/>
        <w:numPr>
          <w:ilvl w:val="1"/>
          <w:numId w:val="2"/>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proofErr w:type="gramStart"/>
      <w:r>
        <w:rPr>
          <w:rFonts w:ascii="David" w:hAnsi="David" w:cs="Arial" w:hint="cs"/>
          <w:szCs w:val="24"/>
          <w:rtl/>
        </w:rPr>
        <w:t>للمتقدم,</w:t>
      </w:r>
      <w:proofErr w:type="gramEnd"/>
      <w:r>
        <w:rPr>
          <w:rFonts w:ascii="David" w:hAnsi="David" w:cs="Arial" w:hint="cs"/>
          <w:szCs w:val="24"/>
          <w:rtl/>
        </w:rPr>
        <w:t xml:space="preserve"> أو للمقاول الثانوي لتزويد مركبات التحقق في الأجهزة الجوالة</w:t>
      </w:r>
      <w:r w:rsidR="006B21FC" w:rsidRPr="001B4E68">
        <w:rPr>
          <w:rFonts w:ascii="David" w:hAnsi="David" w:cs="David"/>
          <w:szCs w:val="24"/>
          <w:rtl/>
        </w:rPr>
        <w:t xml:space="preserve"> </w:t>
      </w:r>
      <w:r w:rsidR="00183466" w:rsidRPr="001B4E68">
        <w:rPr>
          <w:rFonts w:ascii="David" w:hAnsi="David" w:cs="David"/>
          <w:szCs w:val="24"/>
          <w:rtl/>
        </w:rPr>
        <w:t>(</w:t>
      </w:r>
      <w:r>
        <w:rPr>
          <w:rFonts w:ascii="David" w:hAnsi="David" w:cs="Arial" w:hint="cs"/>
          <w:szCs w:val="24"/>
          <w:rtl/>
        </w:rPr>
        <w:t>كتعريفه في المناقصة</w:t>
      </w:r>
      <w:r w:rsidR="00183466" w:rsidRPr="001B4E68">
        <w:rPr>
          <w:rFonts w:ascii="David" w:hAnsi="David" w:cs="David"/>
          <w:szCs w:val="24"/>
          <w:rtl/>
        </w:rPr>
        <w:t>)</w:t>
      </w:r>
      <w:r w:rsidR="006B21FC" w:rsidRPr="001B4E68">
        <w:rPr>
          <w:rFonts w:ascii="David" w:hAnsi="David" w:cs="David"/>
          <w:szCs w:val="24"/>
          <w:rtl/>
        </w:rPr>
        <w:t xml:space="preserve">, </w:t>
      </w:r>
      <w:r>
        <w:rPr>
          <w:rFonts w:ascii="David" w:hAnsi="David" w:cs="Arial" w:hint="cs"/>
          <w:szCs w:val="24"/>
          <w:rtl/>
        </w:rPr>
        <w:t>توجد خبرة مسبقة في تنفيذ مشروع واحد على الأقل في خلال السنوات الخمس الأخيرة</w:t>
      </w:r>
      <w:r w:rsidR="006B21FC" w:rsidRPr="001B4E68">
        <w:rPr>
          <w:rFonts w:ascii="David" w:hAnsi="David" w:cs="David"/>
          <w:szCs w:val="24"/>
          <w:rtl/>
        </w:rPr>
        <w:t xml:space="preserve">, </w:t>
      </w:r>
      <w:r>
        <w:rPr>
          <w:rFonts w:ascii="David" w:hAnsi="David" w:cs="Arial" w:hint="cs"/>
          <w:szCs w:val="24"/>
          <w:rtl/>
        </w:rPr>
        <w:t xml:space="preserve">لإنشاء منظومة معلومات, والذي تم فيه تنفيذ تحقق بالأجهزة الجوالة,  بحيث أنه في إطار المشروع, تم تسجيل واستخدام بمركّب التحقق بواسطة أجهزة جوالة بحجم </w:t>
      </w:r>
      <w:r w:rsidR="006B21FC" w:rsidRPr="001B4E68">
        <w:rPr>
          <w:rFonts w:ascii="David" w:hAnsi="David" w:cs="David"/>
          <w:szCs w:val="24"/>
          <w:rtl/>
        </w:rPr>
        <w:t xml:space="preserve">, 50,000 </w:t>
      </w:r>
      <w:r>
        <w:rPr>
          <w:rFonts w:ascii="David" w:hAnsi="David" w:cs="Arial" w:hint="cs"/>
          <w:szCs w:val="24"/>
          <w:rtl/>
        </w:rPr>
        <w:t>مستخدما خارجيا و/أو داخليا, على الأقل</w:t>
      </w:r>
      <w:r w:rsidR="006B21FC" w:rsidRPr="001B4E68">
        <w:rPr>
          <w:rFonts w:ascii="David" w:hAnsi="David" w:cs="David"/>
          <w:szCs w:val="24"/>
          <w:rtl/>
        </w:rPr>
        <w:t xml:space="preserve">. </w:t>
      </w:r>
    </w:p>
    <w:p w:rsidR="006B21FC" w:rsidRPr="00C3487F" w:rsidRDefault="005D5FC3" w:rsidP="005D5FC3">
      <w:pPr>
        <w:widowControl w:val="0"/>
        <w:numPr>
          <w:ilvl w:val="1"/>
          <w:numId w:val="2"/>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proofErr w:type="gramStart"/>
      <w:r>
        <w:rPr>
          <w:rFonts w:ascii="David" w:hAnsi="David" w:cs="Arial" w:hint="cs"/>
          <w:szCs w:val="24"/>
          <w:rtl/>
        </w:rPr>
        <w:t>المتقدم,</w:t>
      </w:r>
      <w:proofErr w:type="gramEnd"/>
      <w:r>
        <w:rPr>
          <w:rFonts w:ascii="David" w:hAnsi="David" w:cs="Arial" w:hint="cs"/>
          <w:szCs w:val="24"/>
          <w:rtl/>
        </w:rPr>
        <w:t xml:space="preserve"> منتج البرمجية الأساسية ومنتج مركب التحقق في الأجهزة الجوالة, يستوفي كل واحد منهم متطلبات </w:t>
      </w:r>
      <w:r>
        <w:rPr>
          <w:rFonts w:ascii="David" w:hAnsi="David" w:cs="Arial" w:hint="cs"/>
          <w:szCs w:val="24"/>
          <w:rtl/>
        </w:rPr>
        <w:lastRenderedPageBreak/>
        <w:t>المواصفات العالمية لإنشاء منظومة جودة مصادق عليها</w:t>
      </w:r>
      <w:r w:rsidR="006B21FC" w:rsidRPr="001B4E68">
        <w:rPr>
          <w:rFonts w:ascii="David" w:hAnsi="David" w:cs="David"/>
          <w:szCs w:val="24"/>
          <w:rtl/>
        </w:rPr>
        <w:t xml:space="preserve"> </w:t>
      </w:r>
      <w:r w:rsidR="006B21FC" w:rsidRPr="001B4E68">
        <w:rPr>
          <w:rFonts w:ascii="David" w:hAnsi="David" w:cs="David"/>
          <w:szCs w:val="24"/>
        </w:rPr>
        <w:t>ISO 9001:2008</w:t>
      </w:r>
      <w:r w:rsidR="006B21FC" w:rsidRPr="001B4E68">
        <w:rPr>
          <w:rFonts w:ascii="David" w:hAnsi="David" w:cs="David"/>
          <w:szCs w:val="24"/>
          <w:rtl/>
          <w:lang w:bidi="he-IL"/>
        </w:rPr>
        <w:t xml:space="preserve"> </w:t>
      </w:r>
      <w:r>
        <w:rPr>
          <w:rFonts w:ascii="David" w:hAnsi="David" w:cs="Arial" w:hint="cs"/>
          <w:szCs w:val="24"/>
          <w:rtl/>
        </w:rPr>
        <w:t>أو بدلا منه الصيغة الجديدة له</w:t>
      </w:r>
      <w:r w:rsidR="006B21FC" w:rsidRPr="001B4E68">
        <w:rPr>
          <w:rFonts w:ascii="David" w:hAnsi="David" w:cs="David"/>
          <w:szCs w:val="24"/>
          <w:rtl/>
          <w:lang w:bidi="he-IL"/>
        </w:rPr>
        <w:t xml:space="preserve"> </w:t>
      </w:r>
      <w:r w:rsidR="006B21FC" w:rsidRPr="001B4E68">
        <w:rPr>
          <w:rFonts w:ascii="David" w:hAnsi="David" w:cs="David"/>
          <w:szCs w:val="24"/>
          <w:rtl/>
        </w:rPr>
        <w:t xml:space="preserve">- </w:t>
      </w:r>
      <w:r w:rsidR="006B21FC" w:rsidRPr="001B4E68">
        <w:rPr>
          <w:rFonts w:ascii="David" w:hAnsi="David" w:cs="David"/>
          <w:szCs w:val="24"/>
        </w:rPr>
        <w:t xml:space="preserve">ISO/IEC 9001:2015 </w:t>
      </w:r>
      <w:r w:rsidR="006B21FC" w:rsidRPr="001B4E68">
        <w:rPr>
          <w:rFonts w:ascii="David" w:hAnsi="David" w:cs="David"/>
          <w:szCs w:val="24"/>
          <w:rtl/>
        </w:rPr>
        <w:t xml:space="preserve">, </w:t>
      </w:r>
      <w:r>
        <w:rPr>
          <w:rFonts w:ascii="David" w:hAnsi="David" w:cstheme="minorBidi" w:hint="cs"/>
          <w:szCs w:val="24"/>
          <w:rtl/>
        </w:rPr>
        <w:t>كل واحد بالتناسب مع مجال نشاطه في العرض لهذه المناقصة</w:t>
      </w:r>
      <w:r w:rsidR="006B21FC" w:rsidRPr="001B4E68">
        <w:rPr>
          <w:rFonts w:ascii="David" w:hAnsi="David" w:cs="David"/>
          <w:szCs w:val="24"/>
          <w:rtl/>
        </w:rPr>
        <w:t>.</w:t>
      </w:r>
      <w:r w:rsidR="006B21FC" w:rsidRPr="00C3487F">
        <w:rPr>
          <w:rFonts w:ascii="David" w:hAnsi="David" w:cs="David"/>
          <w:szCs w:val="24"/>
          <w:rtl/>
        </w:rPr>
        <w:t xml:space="preserve"> </w:t>
      </w:r>
    </w:p>
    <w:p w:rsidR="006B21FC" w:rsidRPr="005A0E04" w:rsidRDefault="00C711FC" w:rsidP="00C711FC">
      <w:pPr>
        <w:widowControl w:val="0"/>
        <w:numPr>
          <w:ilvl w:val="1"/>
          <w:numId w:val="2"/>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tl/>
        </w:rPr>
      </w:pPr>
      <w:r>
        <w:rPr>
          <w:rFonts w:ascii="David" w:hAnsi="David" w:cs="Arial" w:hint="cs"/>
          <w:szCs w:val="24"/>
          <w:rtl/>
        </w:rPr>
        <w:t xml:space="preserve">على المتقدم أن يضع لصالح تنفيذ </w:t>
      </w:r>
      <w:proofErr w:type="gramStart"/>
      <w:r>
        <w:rPr>
          <w:rFonts w:ascii="David" w:hAnsi="David" w:cs="Arial" w:hint="cs"/>
          <w:szCs w:val="24"/>
          <w:rtl/>
        </w:rPr>
        <w:t>المشروع,</w:t>
      </w:r>
      <w:proofErr w:type="gramEnd"/>
      <w:r>
        <w:rPr>
          <w:rFonts w:ascii="David" w:hAnsi="David" w:cs="Arial" w:hint="cs"/>
          <w:szCs w:val="24"/>
          <w:rtl/>
        </w:rPr>
        <w:t xml:space="preserve"> مدير مشروع يستوفي المتطلبات التالية, تراكميا</w:t>
      </w:r>
      <w:r w:rsidR="006B21FC" w:rsidRPr="005A0E04">
        <w:rPr>
          <w:rFonts w:ascii="David" w:hAnsi="David" w:cs="David"/>
          <w:szCs w:val="24"/>
          <w:rtl/>
        </w:rPr>
        <w:t>:</w:t>
      </w:r>
    </w:p>
    <w:p w:rsidR="006B21FC" w:rsidRPr="00C711FC" w:rsidRDefault="00C711FC" w:rsidP="00C711FC">
      <w:pPr>
        <w:pStyle w:val="a9"/>
        <w:widowControl w:val="0"/>
        <w:numPr>
          <w:ilvl w:val="2"/>
          <w:numId w:val="2"/>
        </w:numPr>
        <w:tabs>
          <w:tab w:val="left" w:pos="7870"/>
        </w:tabs>
        <w:overflowPunct w:val="0"/>
        <w:autoSpaceDE w:val="0"/>
        <w:autoSpaceDN w:val="0"/>
        <w:adjustRightInd w:val="0"/>
        <w:spacing w:line="276" w:lineRule="auto"/>
        <w:jc w:val="both"/>
        <w:textAlignment w:val="baseline"/>
        <w:rPr>
          <w:rFonts w:ascii="David" w:hAnsi="David" w:cs="David"/>
          <w:szCs w:val="24"/>
          <w:lang w:eastAsia="en-US"/>
        </w:rPr>
      </w:pPr>
      <w:r>
        <w:rPr>
          <w:rFonts w:ascii="David" w:hAnsi="David" w:cs="Arial" w:hint="cs"/>
          <w:szCs w:val="24"/>
          <w:rtl/>
          <w:lang w:eastAsia="en-US"/>
        </w:rPr>
        <w:t xml:space="preserve">ذو خبرة 5 </w:t>
      </w:r>
      <w:proofErr w:type="gramStart"/>
      <w:r>
        <w:rPr>
          <w:rFonts w:ascii="David" w:hAnsi="David" w:cs="Arial" w:hint="cs"/>
          <w:szCs w:val="24"/>
          <w:rtl/>
          <w:lang w:eastAsia="en-US"/>
        </w:rPr>
        <w:t>سنوات,</w:t>
      </w:r>
      <w:proofErr w:type="gramEnd"/>
      <w:r>
        <w:rPr>
          <w:rFonts w:ascii="David" w:hAnsi="David" w:cs="Arial" w:hint="cs"/>
          <w:szCs w:val="24"/>
          <w:rtl/>
          <w:lang w:eastAsia="en-US"/>
        </w:rPr>
        <w:t xml:space="preserve"> على الأقل, في خلال السنوات الخمس الأخيرة قبل موعد تقديم العروض للمناقصة, في إدارة مشاريع لإنشاء منظومات معلومات, والتي كان واحد منها على الأقل بحجم 2 مليون </w:t>
      </w:r>
      <w:proofErr w:type="spellStart"/>
      <w:r>
        <w:rPr>
          <w:rFonts w:ascii="David" w:hAnsi="David" w:cs="Arial" w:hint="cs"/>
          <w:szCs w:val="24"/>
          <w:rtl/>
          <w:lang w:eastAsia="en-US"/>
        </w:rPr>
        <w:t>ش.ج</w:t>
      </w:r>
      <w:proofErr w:type="spellEnd"/>
      <w:r>
        <w:rPr>
          <w:rFonts w:ascii="David" w:hAnsi="David" w:cs="Arial" w:hint="cs"/>
          <w:szCs w:val="24"/>
          <w:rtl/>
          <w:lang w:eastAsia="en-US"/>
        </w:rPr>
        <w:t xml:space="preserve">. تراكميا يشمل </w:t>
      </w:r>
      <w:proofErr w:type="spellStart"/>
      <w:r>
        <w:rPr>
          <w:rFonts w:ascii="David" w:hAnsi="David" w:cs="Arial" w:hint="cs"/>
          <w:szCs w:val="24"/>
          <w:rtl/>
          <w:lang w:eastAsia="en-US"/>
        </w:rPr>
        <w:t>ض.ق.م</w:t>
      </w:r>
      <w:proofErr w:type="spellEnd"/>
      <w:r>
        <w:rPr>
          <w:rFonts w:ascii="David" w:hAnsi="David" w:cs="Arial" w:hint="cs"/>
          <w:szCs w:val="24"/>
          <w:rtl/>
          <w:lang w:eastAsia="en-US"/>
        </w:rPr>
        <w:t>.</w:t>
      </w:r>
      <w:r w:rsidR="006B21FC" w:rsidRPr="00C711FC">
        <w:rPr>
          <w:rFonts w:ascii="David" w:hAnsi="David" w:cs="David"/>
          <w:szCs w:val="24"/>
          <w:rtl/>
          <w:lang w:eastAsia="en-US"/>
        </w:rPr>
        <w:t xml:space="preserve"> </w:t>
      </w:r>
    </w:p>
    <w:p w:rsidR="006B21FC" w:rsidRPr="001B4E68" w:rsidRDefault="00C711FC" w:rsidP="00C711FC">
      <w:pPr>
        <w:widowControl w:val="0"/>
        <w:numPr>
          <w:ilvl w:val="2"/>
          <w:numId w:val="2"/>
        </w:numPr>
        <w:tabs>
          <w:tab w:val="clear" w:pos="720"/>
          <w:tab w:val="num" w:pos="1368"/>
          <w:tab w:val="left" w:pos="7870"/>
        </w:tabs>
        <w:overflowPunct w:val="0"/>
        <w:autoSpaceDE w:val="0"/>
        <w:autoSpaceDN w:val="0"/>
        <w:adjustRightInd w:val="0"/>
        <w:spacing w:line="276" w:lineRule="auto"/>
        <w:ind w:left="1368" w:hanging="425"/>
        <w:jc w:val="both"/>
        <w:textAlignment w:val="baseline"/>
        <w:rPr>
          <w:rFonts w:ascii="David" w:hAnsi="David" w:cs="David"/>
          <w:szCs w:val="24"/>
          <w:rtl/>
          <w:lang w:eastAsia="en-US"/>
        </w:rPr>
      </w:pPr>
      <w:r>
        <w:rPr>
          <w:rFonts w:ascii="David" w:hAnsi="David" w:cstheme="minorBidi" w:hint="cs"/>
          <w:szCs w:val="24"/>
          <w:rtl/>
          <w:lang w:eastAsia="en-US"/>
        </w:rPr>
        <w:t xml:space="preserve">ذو خبرة مشروع واحد على الأقل لإنشاء منظومة معلومات لإدارة </w:t>
      </w:r>
      <w:proofErr w:type="gramStart"/>
      <w:r>
        <w:rPr>
          <w:rFonts w:ascii="David" w:hAnsi="David" w:cstheme="minorBidi" w:hint="cs"/>
          <w:szCs w:val="24"/>
          <w:rtl/>
          <w:lang w:eastAsia="en-US"/>
        </w:rPr>
        <w:t>هويات,</w:t>
      </w:r>
      <w:proofErr w:type="gramEnd"/>
      <w:r>
        <w:rPr>
          <w:rFonts w:ascii="David" w:hAnsi="David" w:cstheme="minorBidi" w:hint="cs"/>
          <w:szCs w:val="24"/>
          <w:rtl/>
          <w:lang w:eastAsia="en-US"/>
        </w:rPr>
        <w:t xml:space="preserve"> في البلاد أو في العالم, والذي تم تنفيذه في خلال السنوات الخمس الأخيرة, والذي تم في تركيب البرمجية الأساسية, المعروضة في عرض المتقدم</w:t>
      </w:r>
      <w:r w:rsidR="006B21FC" w:rsidRPr="001B4E68">
        <w:rPr>
          <w:rFonts w:ascii="David" w:hAnsi="David" w:cs="David"/>
          <w:szCs w:val="24"/>
          <w:rtl/>
          <w:lang w:eastAsia="en-US"/>
        </w:rPr>
        <w:t xml:space="preserve">. </w:t>
      </w:r>
    </w:p>
    <w:p w:rsidR="006B21FC" w:rsidRPr="001B4E68" w:rsidRDefault="006B21FC" w:rsidP="001B4E68">
      <w:pPr>
        <w:widowControl w:val="0"/>
        <w:overflowPunct w:val="0"/>
        <w:autoSpaceDE w:val="0"/>
        <w:autoSpaceDN w:val="0"/>
        <w:adjustRightInd w:val="0"/>
        <w:spacing w:line="276" w:lineRule="auto"/>
        <w:jc w:val="both"/>
        <w:textAlignment w:val="baseline"/>
        <w:rPr>
          <w:rFonts w:ascii="David" w:hAnsi="David" w:cs="David"/>
          <w:szCs w:val="24"/>
        </w:rPr>
      </w:pPr>
    </w:p>
    <w:p w:rsidR="006B21FC" w:rsidRPr="00A235BC" w:rsidRDefault="00C711FC" w:rsidP="00C711FC">
      <w:pPr>
        <w:widowControl w:val="0"/>
        <w:numPr>
          <w:ilvl w:val="0"/>
          <w:numId w:val="2"/>
        </w:numPr>
        <w:overflowPunct w:val="0"/>
        <w:autoSpaceDE w:val="0"/>
        <w:autoSpaceDN w:val="0"/>
        <w:adjustRightInd w:val="0"/>
        <w:spacing w:line="276" w:lineRule="auto"/>
        <w:jc w:val="both"/>
        <w:textAlignment w:val="baseline"/>
        <w:rPr>
          <w:rStyle w:val="Hyperlink"/>
          <w:rFonts w:ascii="David" w:hAnsi="David" w:cs="David"/>
          <w:szCs w:val="24"/>
        </w:rPr>
      </w:pPr>
      <w:r>
        <w:rPr>
          <w:rFonts w:ascii="David" w:hAnsi="David" w:cs="Arial" w:hint="cs"/>
          <w:szCs w:val="24"/>
          <w:rtl/>
        </w:rPr>
        <w:t>وثائق المناقصة تكون متاحة للتحميل ابتداء من يوم</w:t>
      </w:r>
      <w:r w:rsidR="006B21FC" w:rsidRPr="00A95DFE">
        <w:rPr>
          <w:rFonts w:ascii="David" w:hAnsi="David" w:cs="David"/>
          <w:szCs w:val="24"/>
          <w:rtl/>
          <w:lang w:bidi="he-IL"/>
        </w:rPr>
        <w:t xml:space="preserve"> </w:t>
      </w:r>
      <w:r w:rsidR="006B21FC" w:rsidRPr="00A235BC">
        <w:rPr>
          <w:rFonts w:ascii="David" w:hAnsi="David" w:cs="David"/>
          <w:b/>
          <w:bCs/>
          <w:szCs w:val="24"/>
          <w:rtl/>
        </w:rPr>
        <w:t xml:space="preserve">27 </w:t>
      </w:r>
      <w:r>
        <w:rPr>
          <w:rFonts w:ascii="David" w:hAnsi="David" w:cs="Arial" w:hint="cs"/>
          <w:b/>
          <w:bCs/>
          <w:szCs w:val="24"/>
          <w:rtl/>
        </w:rPr>
        <w:t>شباط</w:t>
      </w:r>
      <w:r w:rsidR="006B21FC" w:rsidRPr="00A235BC">
        <w:rPr>
          <w:rFonts w:ascii="David" w:hAnsi="David" w:cs="David"/>
          <w:szCs w:val="24"/>
          <w:rtl/>
        </w:rPr>
        <w:t xml:space="preserve"> </w:t>
      </w:r>
      <w:r w:rsidR="006B21FC" w:rsidRPr="00A235BC">
        <w:rPr>
          <w:rFonts w:ascii="David" w:hAnsi="David" w:cs="David"/>
          <w:b/>
          <w:bCs/>
          <w:szCs w:val="24"/>
          <w:rtl/>
        </w:rPr>
        <w:t xml:space="preserve">2017 </w:t>
      </w:r>
      <w:r>
        <w:rPr>
          <w:rFonts w:ascii="David" w:hAnsi="David" w:cs="Arial" w:hint="cs"/>
          <w:szCs w:val="24"/>
          <w:rtl/>
        </w:rPr>
        <w:t>من موقع الانترنت التابع لدائرة الممتلكات في العنوان</w:t>
      </w:r>
      <w:r w:rsidR="006B21FC" w:rsidRPr="00A235BC">
        <w:rPr>
          <w:rtl/>
        </w:rPr>
        <w:tab/>
      </w:r>
      <w:hyperlink r:id="rId5" w:history="1">
        <w:r w:rsidR="006B21FC" w:rsidRPr="00A235BC">
          <w:rPr>
            <w:rStyle w:val="Hyperlink"/>
            <w:rFonts w:ascii="David" w:hAnsi="David" w:cs="David"/>
            <w:szCs w:val="24"/>
          </w:rPr>
          <w:t>http://www.mr.gov.il/OfficesTenders/Pages/SearchOfficeTenders.aspx</w:t>
        </w:r>
      </w:hyperlink>
      <w:r w:rsidR="006B21FC" w:rsidRPr="00A235BC">
        <w:rPr>
          <w:rStyle w:val="Hyperlink"/>
          <w:rFonts w:ascii="David" w:hAnsi="David" w:cs="David"/>
          <w:szCs w:val="24"/>
          <w:rtl/>
        </w:rPr>
        <w:t>.</w:t>
      </w:r>
    </w:p>
    <w:p w:rsidR="006B21FC" w:rsidRPr="00A235BC" w:rsidRDefault="00C711FC" w:rsidP="00C711FC">
      <w:pPr>
        <w:widowControl w:val="0"/>
        <w:numPr>
          <w:ilvl w:val="0"/>
          <w:numId w:val="2"/>
        </w:numPr>
        <w:tabs>
          <w:tab w:val="left" w:pos="7870"/>
        </w:tabs>
        <w:overflowPunct w:val="0"/>
        <w:autoSpaceDE w:val="0"/>
        <w:autoSpaceDN w:val="0"/>
        <w:adjustRightInd w:val="0"/>
        <w:spacing w:line="276" w:lineRule="auto"/>
        <w:jc w:val="both"/>
        <w:textAlignment w:val="baseline"/>
        <w:rPr>
          <w:rFonts w:ascii="David" w:hAnsi="David" w:cs="David"/>
          <w:szCs w:val="24"/>
        </w:rPr>
      </w:pPr>
      <w:r>
        <w:rPr>
          <w:rFonts w:ascii="David" w:hAnsi="David" w:cs="Arial" w:hint="cs"/>
          <w:szCs w:val="24"/>
          <w:rtl/>
        </w:rPr>
        <w:t>يجرى اجتماع المزودين في يوم</w:t>
      </w:r>
      <w:r w:rsidR="006B21FC" w:rsidRPr="00A235BC">
        <w:rPr>
          <w:rFonts w:ascii="David" w:hAnsi="David" w:cs="David"/>
          <w:szCs w:val="24"/>
          <w:rtl/>
          <w:lang w:bidi="he-IL"/>
        </w:rPr>
        <w:t xml:space="preserve"> </w:t>
      </w:r>
      <w:r w:rsidR="006B21FC" w:rsidRPr="00A235BC">
        <w:rPr>
          <w:rFonts w:ascii="David" w:hAnsi="David" w:cs="David"/>
          <w:b/>
          <w:bCs/>
          <w:szCs w:val="24"/>
          <w:rtl/>
        </w:rPr>
        <w:t xml:space="preserve">21 </w:t>
      </w:r>
      <w:r>
        <w:rPr>
          <w:rFonts w:ascii="David" w:hAnsi="David" w:cs="Arial" w:hint="cs"/>
          <w:b/>
          <w:bCs/>
          <w:szCs w:val="24"/>
          <w:rtl/>
        </w:rPr>
        <w:t>آذار</w:t>
      </w:r>
      <w:r w:rsidR="006B21FC" w:rsidRPr="00A235BC">
        <w:rPr>
          <w:rFonts w:ascii="David" w:hAnsi="David" w:cs="David"/>
          <w:szCs w:val="24"/>
          <w:rtl/>
        </w:rPr>
        <w:t xml:space="preserve"> </w:t>
      </w:r>
      <w:r w:rsidR="006B21FC" w:rsidRPr="00A235BC">
        <w:rPr>
          <w:rFonts w:ascii="David" w:hAnsi="David" w:cs="David"/>
          <w:b/>
          <w:bCs/>
          <w:szCs w:val="24"/>
          <w:rtl/>
        </w:rPr>
        <w:t>2017</w:t>
      </w:r>
      <w:r w:rsidR="006B21FC" w:rsidRPr="00A235BC">
        <w:rPr>
          <w:rFonts w:ascii="David" w:hAnsi="David" w:cs="David"/>
          <w:szCs w:val="24"/>
          <w:rtl/>
        </w:rPr>
        <w:t xml:space="preserve">. </w:t>
      </w:r>
      <w:r>
        <w:rPr>
          <w:rFonts w:ascii="David" w:hAnsi="David" w:cs="Arial" w:hint="cs"/>
          <w:szCs w:val="24"/>
          <w:rtl/>
        </w:rPr>
        <w:t>المشاركة في اجتماع المزودين إلزامية</w:t>
      </w:r>
      <w:r w:rsidR="006B21FC" w:rsidRPr="00A235BC">
        <w:rPr>
          <w:rFonts w:ascii="David" w:hAnsi="David" w:cs="David"/>
          <w:szCs w:val="24"/>
          <w:rtl/>
        </w:rPr>
        <w:t>.</w:t>
      </w:r>
    </w:p>
    <w:p w:rsidR="006B21FC" w:rsidRPr="00A235BC" w:rsidRDefault="00C711FC" w:rsidP="00C711FC">
      <w:pPr>
        <w:numPr>
          <w:ilvl w:val="0"/>
          <w:numId w:val="2"/>
        </w:numPr>
        <w:jc w:val="both"/>
        <w:rPr>
          <w:rFonts w:cs="David"/>
          <w:spacing w:val="2"/>
          <w:szCs w:val="24"/>
        </w:rPr>
      </w:pPr>
      <w:r>
        <w:rPr>
          <w:rFonts w:cs="Arial" w:hint="cs"/>
          <w:spacing w:val="2"/>
          <w:szCs w:val="24"/>
          <w:rtl/>
        </w:rPr>
        <w:t>يجب إرسال أسئلة وطلبات الاستفسار إلى مركز لجنة المناقصات في العنوان</w:t>
      </w:r>
      <w:r w:rsidR="006B21FC" w:rsidRPr="00A235BC">
        <w:rPr>
          <w:rFonts w:cs="David"/>
          <w:spacing w:val="2"/>
          <w:szCs w:val="24"/>
          <w:rtl/>
        </w:rPr>
        <w:t xml:space="preserve">: </w:t>
      </w:r>
      <w:hyperlink r:id="rId6" w:history="1">
        <w:r w:rsidR="006B21FC" w:rsidRPr="00A235BC">
          <w:rPr>
            <w:rStyle w:val="Hyperlink"/>
          </w:rPr>
          <w:t>Rechesh@gov.il</w:t>
        </w:r>
      </w:hyperlink>
      <w:r w:rsidR="006B21FC" w:rsidRPr="00A235BC">
        <w:rPr>
          <w:rFonts w:cs="David"/>
          <w:spacing w:val="2"/>
          <w:szCs w:val="24"/>
        </w:rPr>
        <w:t xml:space="preserve"> </w:t>
      </w:r>
      <w:r>
        <w:rPr>
          <w:rFonts w:cs="Arial" w:hint="cs"/>
          <w:spacing w:val="2"/>
          <w:szCs w:val="24"/>
          <w:rtl/>
        </w:rPr>
        <w:t>حتى موعد لا يتعدى يوم الثلاثاء</w:t>
      </w:r>
      <w:r>
        <w:rPr>
          <w:rFonts w:ascii="David" w:hAnsi="David" w:cs="David" w:hint="cs"/>
          <w:szCs w:val="24"/>
          <w:rtl/>
        </w:rPr>
        <w:t xml:space="preserve"> </w:t>
      </w:r>
      <w:proofErr w:type="gramStart"/>
      <w:r w:rsidR="006B21FC" w:rsidRPr="00A235BC">
        <w:rPr>
          <w:rFonts w:ascii="David" w:hAnsi="David" w:cs="David"/>
          <w:szCs w:val="24"/>
          <w:rtl/>
        </w:rPr>
        <w:t xml:space="preserve">- </w:t>
      </w:r>
      <w:r w:rsidR="006B21FC" w:rsidRPr="00A235BC">
        <w:rPr>
          <w:rFonts w:ascii="David" w:hAnsi="David" w:cs="David"/>
          <w:b/>
          <w:bCs/>
          <w:szCs w:val="24"/>
          <w:rtl/>
        </w:rPr>
        <w:t>28</w:t>
      </w:r>
      <w:proofErr w:type="gramEnd"/>
      <w:r w:rsidR="006B21FC" w:rsidRPr="00A235BC">
        <w:rPr>
          <w:rFonts w:ascii="David" w:hAnsi="David" w:cs="David"/>
          <w:b/>
          <w:bCs/>
          <w:szCs w:val="24"/>
          <w:rtl/>
        </w:rPr>
        <w:t xml:space="preserve"> </w:t>
      </w:r>
      <w:r>
        <w:rPr>
          <w:rFonts w:ascii="David" w:hAnsi="David" w:cs="Arial" w:hint="cs"/>
          <w:b/>
          <w:bCs/>
          <w:szCs w:val="24"/>
          <w:rtl/>
        </w:rPr>
        <w:t>آذار</w:t>
      </w:r>
      <w:r w:rsidR="006B21FC" w:rsidRPr="00A235BC">
        <w:rPr>
          <w:rFonts w:ascii="David" w:hAnsi="David" w:cs="David"/>
          <w:szCs w:val="24"/>
          <w:rtl/>
        </w:rPr>
        <w:t xml:space="preserve"> </w:t>
      </w:r>
      <w:r w:rsidR="006B21FC" w:rsidRPr="007165AC">
        <w:rPr>
          <w:rFonts w:ascii="David" w:hAnsi="David" w:cs="David"/>
          <w:b/>
          <w:bCs/>
          <w:szCs w:val="24"/>
          <w:rtl/>
        </w:rPr>
        <w:t>2017</w:t>
      </w:r>
      <w:r w:rsidR="006B21FC" w:rsidRPr="001B4E68">
        <w:rPr>
          <w:rFonts w:ascii="David" w:hAnsi="David" w:cs="David"/>
          <w:b/>
          <w:bCs/>
          <w:szCs w:val="24"/>
          <w:rtl/>
          <w:lang w:bidi="he-IL"/>
        </w:rPr>
        <w:t xml:space="preserve"> </w:t>
      </w:r>
      <w:r>
        <w:rPr>
          <w:rFonts w:ascii="David" w:hAnsi="David" w:cs="Arial" w:hint="cs"/>
          <w:b/>
          <w:bCs/>
          <w:szCs w:val="24"/>
          <w:rtl/>
        </w:rPr>
        <w:t>الساعة</w:t>
      </w:r>
      <w:r w:rsidR="006B21FC" w:rsidRPr="001B4E68">
        <w:rPr>
          <w:rFonts w:ascii="David" w:hAnsi="David" w:cs="David"/>
          <w:b/>
          <w:bCs/>
          <w:szCs w:val="24"/>
          <w:rtl/>
          <w:lang w:bidi="he-IL"/>
        </w:rPr>
        <w:t xml:space="preserve"> </w:t>
      </w:r>
      <w:r w:rsidR="006B21FC" w:rsidRPr="001B4E68">
        <w:rPr>
          <w:rFonts w:ascii="David" w:hAnsi="David" w:cs="David"/>
          <w:b/>
          <w:bCs/>
          <w:szCs w:val="24"/>
          <w:rtl/>
        </w:rPr>
        <w:t>16:00</w:t>
      </w:r>
      <w:r w:rsidR="006B21FC" w:rsidRPr="00A235BC">
        <w:rPr>
          <w:rFonts w:ascii="David" w:hAnsi="David" w:cs="David"/>
          <w:szCs w:val="24"/>
          <w:rtl/>
        </w:rPr>
        <w:t>.</w:t>
      </w:r>
      <w:r w:rsidR="006B21FC" w:rsidRPr="00A235BC">
        <w:rPr>
          <w:rFonts w:cs="David"/>
          <w:spacing w:val="2"/>
          <w:szCs w:val="24"/>
          <w:rtl/>
        </w:rPr>
        <w:t xml:space="preserve"> </w:t>
      </w:r>
      <w:r>
        <w:rPr>
          <w:rFonts w:cs="Arial" w:hint="cs"/>
          <w:b/>
          <w:szCs w:val="24"/>
          <w:rtl/>
        </w:rPr>
        <w:t>إجابات وتوضيحات الداعي يتم نشرها في موقع الانترنت التابع لدائرة الممتلكات في العنوان المذكور أعلاه وهي تشكل جزءا لا يتجزأ من وثائق المناقصة</w:t>
      </w:r>
      <w:r w:rsidR="006B21FC" w:rsidRPr="00A235BC">
        <w:rPr>
          <w:rFonts w:cs="David"/>
          <w:b/>
          <w:szCs w:val="24"/>
          <w:rtl/>
        </w:rPr>
        <w:t>.</w:t>
      </w:r>
    </w:p>
    <w:p w:rsidR="006B21FC" w:rsidRPr="00A235BC" w:rsidRDefault="00C711FC" w:rsidP="0068446D">
      <w:pPr>
        <w:widowControl w:val="0"/>
        <w:numPr>
          <w:ilvl w:val="0"/>
          <w:numId w:val="2"/>
        </w:numPr>
        <w:tabs>
          <w:tab w:val="left" w:pos="7870"/>
        </w:tabs>
        <w:overflowPunct w:val="0"/>
        <w:autoSpaceDE w:val="0"/>
        <w:autoSpaceDN w:val="0"/>
        <w:adjustRightInd w:val="0"/>
        <w:spacing w:line="276" w:lineRule="auto"/>
        <w:jc w:val="both"/>
        <w:textAlignment w:val="baseline"/>
        <w:rPr>
          <w:rFonts w:ascii="David" w:hAnsi="David" w:cs="David"/>
          <w:szCs w:val="24"/>
          <w:rtl/>
        </w:rPr>
      </w:pPr>
      <w:r>
        <w:rPr>
          <w:rFonts w:ascii="David" w:hAnsi="David" w:cs="Arial" w:hint="cs"/>
          <w:szCs w:val="24"/>
          <w:rtl/>
        </w:rPr>
        <w:t xml:space="preserve">يحتفظ الداعي لنفسه بالحق في نشر تغييرات وتوضيحات في وثائق </w:t>
      </w:r>
      <w:proofErr w:type="gramStart"/>
      <w:r>
        <w:rPr>
          <w:rFonts w:ascii="David" w:hAnsi="David" w:cs="Arial" w:hint="cs"/>
          <w:szCs w:val="24"/>
          <w:rtl/>
        </w:rPr>
        <w:t>المناقصة,</w:t>
      </w:r>
      <w:proofErr w:type="gramEnd"/>
      <w:r>
        <w:rPr>
          <w:rFonts w:ascii="David" w:hAnsi="David" w:cs="Arial" w:hint="cs"/>
          <w:szCs w:val="24"/>
          <w:rtl/>
        </w:rPr>
        <w:t xml:space="preserve"> حتى لو لم تكن نابعة من أسئلة الاستفسار</w:t>
      </w:r>
      <w:r w:rsidR="0068446D">
        <w:rPr>
          <w:rFonts w:ascii="David" w:hAnsi="David" w:cs="Arial" w:hint="cs"/>
          <w:szCs w:val="24"/>
          <w:rtl/>
        </w:rPr>
        <w:t xml:space="preserve"> التي تم تلقيها من المتقدمين</w:t>
      </w:r>
      <w:r w:rsidR="006B21FC" w:rsidRPr="00A235BC">
        <w:rPr>
          <w:rFonts w:ascii="David" w:hAnsi="David" w:cs="David"/>
          <w:szCs w:val="24"/>
          <w:rtl/>
        </w:rPr>
        <w:t xml:space="preserve">, </w:t>
      </w:r>
      <w:r w:rsidR="0068446D">
        <w:rPr>
          <w:rFonts w:ascii="David" w:hAnsi="David" w:cs="Arial" w:hint="cs"/>
          <w:szCs w:val="24"/>
          <w:rtl/>
        </w:rPr>
        <w:t>وذلك حتى موعد مقبول قبل الموعد الأخير لتقديم العروض</w:t>
      </w:r>
      <w:r w:rsidR="006B21FC" w:rsidRPr="00A235BC">
        <w:rPr>
          <w:rFonts w:ascii="David" w:hAnsi="David" w:cs="David"/>
          <w:szCs w:val="24"/>
          <w:rtl/>
        </w:rPr>
        <w:t xml:space="preserve">. </w:t>
      </w:r>
      <w:r w:rsidR="0068446D">
        <w:rPr>
          <w:rFonts w:ascii="David" w:hAnsi="David" w:cs="Arial" w:hint="cs"/>
          <w:szCs w:val="24"/>
          <w:rtl/>
        </w:rPr>
        <w:t xml:space="preserve">هذه التغييرات والتوضيحات ينشرها الداعي في موقع </w:t>
      </w:r>
      <w:proofErr w:type="gramStart"/>
      <w:r w:rsidR="0068446D">
        <w:rPr>
          <w:rFonts w:ascii="David" w:hAnsi="David" w:cs="Arial" w:hint="cs"/>
          <w:szCs w:val="24"/>
          <w:rtl/>
        </w:rPr>
        <w:t>الانترنت,</w:t>
      </w:r>
      <w:proofErr w:type="gramEnd"/>
      <w:r w:rsidR="0068446D">
        <w:rPr>
          <w:rFonts w:ascii="David" w:hAnsi="David" w:cs="Arial" w:hint="cs"/>
          <w:szCs w:val="24"/>
          <w:rtl/>
        </w:rPr>
        <w:t xml:space="preserve"> في العنوان المحدد في البند أعلاه, وهي أيضا تشكل جزءا لا يتجزأ من وثائق المناقصة, على مسؤولية المتقدمين فحص منشورات الداعي فيما يخص هذه المناقصة في موقع الانترنت, كما هو وارد</w:t>
      </w:r>
      <w:r w:rsidR="006B21FC" w:rsidRPr="00A235BC">
        <w:rPr>
          <w:rFonts w:ascii="David" w:hAnsi="David" w:cs="David"/>
          <w:szCs w:val="24"/>
          <w:rtl/>
        </w:rPr>
        <w:t>.</w:t>
      </w:r>
    </w:p>
    <w:p w:rsidR="006B21FC" w:rsidRPr="00F66798" w:rsidRDefault="0068446D" w:rsidP="0068446D">
      <w:pPr>
        <w:widowControl w:val="0"/>
        <w:numPr>
          <w:ilvl w:val="0"/>
          <w:numId w:val="2"/>
        </w:numPr>
        <w:tabs>
          <w:tab w:val="left" w:pos="7870"/>
        </w:tabs>
        <w:overflowPunct w:val="0"/>
        <w:autoSpaceDE w:val="0"/>
        <w:autoSpaceDN w:val="0"/>
        <w:adjustRightInd w:val="0"/>
        <w:spacing w:line="276" w:lineRule="auto"/>
        <w:jc w:val="both"/>
        <w:textAlignment w:val="baseline"/>
        <w:rPr>
          <w:rFonts w:cs="David"/>
          <w:szCs w:val="24"/>
        </w:rPr>
      </w:pPr>
      <w:r>
        <w:rPr>
          <w:rFonts w:cs="Arial" w:hint="cs"/>
          <w:b/>
          <w:bCs/>
          <w:szCs w:val="24"/>
          <w:rtl/>
        </w:rPr>
        <w:t>تقديم العروض</w:t>
      </w:r>
      <w:r w:rsidR="006B21FC" w:rsidRPr="00A235BC">
        <w:rPr>
          <w:rFonts w:cs="David"/>
          <w:b/>
          <w:bCs/>
          <w:szCs w:val="24"/>
          <w:rtl/>
        </w:rPr>
        <w:t>:</w:t>
      </w:r>
      <w:r w:rsidR="006B21FC" w:rsidRPr="00A235BC">
        <w:rPr>
          <w:rFonts w:cs="David"/>
          <w:szCs w:val="24"/>
          <w:rtl/>
          <w:lang w:bidi="he-IL"/>
        </w:rPr>
        <w:t xml:space="preserve"> </w:t>
      </w:r>
      <w:r>
        <w:rPr>
          <w:rFonts w:cs="Arial" w:hint="cs"/>
          <w:szCs w:val="24"/>
          <w:rtl/>
        </w:rPr>
        <w:t xml:space="preserve">يجب </w:t>
      </w:r>
      <w:proofErr w:type="gramStart"/>
      <w:r>
        <w:rPr>
          <w:rFonts w:cs="Arial" w:hint="cs"/>
          <w:szCs w:val="24"/>
          <w:rtl/>
        </w:rPr>
        <w:t>التقديم</w:t>
      </w:r>
      <w:r w:rsidR="006B21FC" w:rsidRPr="00A235BC">
        <w:rPr>
          <w:rFonts w:cs="David"/>
          <w:szCs w:val="24"/>
          <w:rtl/>
        </w:rPr>
        <w:t>,</w:t>
      </w:r>
      <w:proofErr w:type="gramEnd"/>
      <w:r w:rsidR="006B21FC" w:rsidRPr="00A235BC">
        <w:rPr>
          <w:rFonts w:cs="David"/>
          <w:szCs w:val="24"/>
          <w:rtl/>
        </w:rPr>
        <w:t xml:space="preserve"> </w:t>
      </w:r>
      <w:r>
        <w:rPr>
          <w:rFonts w:cs="Arial" w:hint="cs"/>
          <w:szCs w:val="24"/>
          <w:rtl/>
        </w:rPr>
        <w:t>باللغة العبرية</w:t>
      </w:r>
      <w:r w:rsidR="006B21FC" w:rsidRPr="00A235BC">
        <w:rPr>
          <w:rFonts w:cs="David"/>
          <w:szCs w:val="24"/>
          <w:rtl/>
        </w:rPr>
        <w:t xml:space="preserve">, </w:t>
      </w:r>
      <w:r>
        <w:rPr>
          <w:rFonts w:cs="Arial" w:hint="cs"/>
          <w:szCs w:val="24"/>
          <w:rtl/>
        </w:rPr>
        <w:t>لصندوق المناقصات التابع للداعي</w:t>
      </w:r>
      <w:r w:rsidR="006B21FC" w:rsidRPr="00A235BC">
        <w:rPr>
          <w:rFonts w:cs="David"/>
          <w:szCs w:val="24"/>
          <w:rtl/>
        </w:rPr>
        <w:t xml:space="preserve">, </w:t>
      </w:r>
      <w:r>
        <w:rPr>
          <w:rFonts w:ascii="David" w:hAnsi="David" w:cs="Arial" w:hint="cs"/>
          <w:szCs w:val="24"/>
          <w:rtl/>
        </w:rPr>
        <w:t xml:space="preserve">الذي في طابق الدخول في مبنى الحكم المتاح, شارع </w:t>
      </w:r>
      <w:proofErr w:type="spellStart"/>
      <w:r>
        <w:rPr>
          <w:rFonts w:ascii="David" w:hAnsi="David" w:cs="Arial" w:hint="cs"/>
          <w:szCs w:val="24"/>
          <w:rtl/>
        </w:rPr>
        <w:t>نتنئيل</w:t>
      </w:r>
      <w:proofErr w:type="spellEnd"/>
      <w:r>
        <w:rPr>
          <w:rFonts w:ascii="David" w:hAnsi="David" w:cs="Arial" w:hint="cs"/>
          <w:szCs w:val="24"/>
          <w:rtl/>
        </w:rPr>
        <w:t xml:space="preserve"> </w:t>
      </w:r>
      <w:proofErr w:type="spellStart"/>
      <w:r>
        <w:rPr>
          <w:rFonts w:ascii="David" w:hAnsi="David" w:cs="Arial" w:hint="cs"/>
          <w:szCs w:val="24"/>
          <w:rtl/>
        </w:rPr>
        <w:t>لورخ</w:t>
      </w:r>
      <w:proofErr w:type="spellEnd"/>
      <w:r>
        <w:rPr>
          <w:rFonts w:ascii="David" w:hAnsi="David" w:cs="Arial" w:hint="cs"/>
          <w:szCs w:val="24"/>
          <w:rtl/>
        </w:rPr>
        <w:t xml:space="preserve"> 1, القدس</w:t>
      </w:r>
      <w:r w:rsidR="006B21FC" w:rsidRPr="00A235BC">
        <w:rPr>
          <w:rFonts w:cs="David"/>
          <w:szCs w:val="24"/>
          <w:rtl/>
        </w:rPr>
        <w:t xml:space="preserve">, </w:t>
      </w:r>
      <w:r>
        <w:rPr>
          <w:rFonts w:cs="Arial" w:hint="cs"/>
          <w:b/>
          <w:bCs/>
          <w:szCs w:val="24"/>
          <w:rtl/>
        </w:rPr>
        <w:t>لا يتعدى</w:t>
      </w:r>
      <w:r w:rsidR="006B21FC" w:rsidRPr="00A235BC">
        <w:rPr>
          <w:rFonts w:cs="David"/>
          <w:b/>
          <w:bCs/>
          <w:szCs w:val="24"/>
          <w:rtl/>
          <w:lang w:bidi="he-IL"/>
        </w:rPr>
        <w:t xml:space="preserve"> </w:t>
      </w:r>
      <w:r>
        <w:rPr>
          <w:rFonts w:cs="Arial" w:hint="cs"/>
          <w:b/>
          <w:bCs/>
          <w:szCs w:val="24"/>
          <w:u w:val="single"/>
          <w:rtl/>
        </w:rPr>
        <w:t>يوم الخميس</w:t>
      </w:r>
      <w:r w:rsidR="006B21FC" w:rsidRPr="001B4E68">
        <w:rPr>
          <w:rFonts w:cs="David"/>
          <w:b/>
          <w:bCs/>
          <w:szCs w:val="24"/>
          <w:u w:val="single"/>
          <w:rtl/>
        </w:rPr>
        <w:t xml:space="preserve">, 20.4.2017 </w:t>
      </w:r>
      <w:r>
        <w:rPr>
          <w:rFonts w:cs="Arial" w:hint="cs"/>
          <w:b/>
          <w:bCs/>
          <w:szCs w:val="24"/>
          <w:u w:val="single"/>
          <w:rtl/>
        </w:rPr>
        <w:t>حتى الساعة</w:t>
      </w:r>
      <w:r w:rsidR="006B21FC" w:rsidRPr="001B4E68">
        <w:rPr>
          <w:rFonts w:cs="David"/>
          <w:b/>
          <w:bCs/>
          <w:szCs w:val="24"/>
          <w:u w:val="single"/>
          <w:rtl/>
          <w:lang w:bidi="he-IL"/>
        </w:rPr>
        <w:t xml:space="preserve"> </w:t>
      </w:r>
      <w:r w:rsidR="006B21FC" w:rsidRPr="001B4E68">
        <w:rPr>
          <w:rFonts w:cs="David"/>
          <w:b/>
          <w:bCs/>
          <w:szCs w:val="24"/>
          <w:u w:val="single"/>
          <w:rtl/>
        </w:rPr>
        <w:t>14:00</w:t>
      </w:r>
      <w:r w:rsidR="006B21FC" w:rsidRPr="00A235BC">
        <w:rPr>
          <w:rFonts w:cs="David"/>
          <w:b/>
          <w:bCs/>
          <w:szCs w:val="24"/>
          <w:rtl/>
        </w:rPr>
        <w:t xml:space="preserve">. </w:t>
      </w:r>
      <w:r>
        <w:rPr>
          <w:rFonts w:cs="Arial" w:hint="cs"/>
          <w:b/>
          <w:bCs/>
          <w:szCs w:val="24"/>
          <w:rtl/>
        </w:rPr>
        <w:t xml:space="preserve">يوضح أنه لا ترسل العروض بالبريد. العرض الذي لا يتم إيجاده داخل صندوق المناقصات التابع للداعي في الموعد الأخير لتقديم العروض لأي سبب </w:t>
      </w:r>
      <w:proofErr w:type="gramStart"/>
      <w:r>
        <w:rPr>
          <w:rFonts w:cs="Arial" w:hint="cs"/>
          <w:b/>
          <w:bCs/>
          <w:szCs w:val="24"/>
          <w:rtl/>
        </w:rPr>
        <w:t>كان,</w:t>
      </w:r>
      <w:proofErr w:type="gramEnd"/>
      <w:r>
        <w:rPr>
          <w:rFonts w:cs="Arial" w:hint="cs"/>
          <w:b/>
          <w:bCs/>
          <w:szCs w:val="24"/>
          <w:rtl/>
        </w:rPr>
        <w:t xml:space="preserve"> لا يتم بحثه بتاتا, لا يشارك في المناقصة, وتتم إعادته إلى المتقدم</w:t>
      </w:r>
      <w:r w:rsidR="006B21FC" w:rsidRPr="00F66798">
        <w:rPr>
          <w:rFonts w:cs="David"/>
          <w:b/>
          <w:bCs/>
          <w:szCs w:val="24"/>
          <w:rtl/>
        </w:rPr>
        <w:t xml:space="preserve">. </w:t>
      </w:r>
    </w:p>
    <w:p w:rsidR="006B21FC" w:rsidRPr="00A95DFE" w:rsidRDefault="006B21FC" w:rsidP="006B21FC">
      <w:pPr>
        <w:pStyle w:val="a6"/>
        <w:ind w:firstLine="358"/>
        <w:rPr>
          <w:rFonts w:ascii="David" w:hAnsi="David"/>
          <w:sz w:val="24"/>
          <w:szCs w:val="24"/>
          <w:rtl/>
        </w:rPr>
      </w:pPr>
    </w:p>
    <w:p w:rsidR="006B21FC" w:rsidRDefault="0068446D" w:rsidP="0068446D">
      <w:pPr>
        <w:pStyle w:val="a9"/>
        <w:spacing w:before="120" w:after="120" w:line="240" w:lineRule="atLeast"/>
        <w:ind w:left="360"/>
        <w:jc w:val="both"/>
        <w:rPr>
          <w:rFonts w:cs="David"/>
          <w:szCs w:val="24"/>
          <w:rtl/>
        </w:rPr>
      </w:pPr>
      <w:r>
        <w:rPr>
          <w:rFonts w:cs="Arial" w:hint="cs"/>
          <w:b/>
          <w:bCs/>
          <w:szCs w:val="24"/>
          <w:rtl/>
        </w:rPr>
        <w:t xml:space="preserve">منعا </w:t>
      </w:r>
      <w:proofErr w:type="gramStart"/>
      <w:r>
        <w:rPr>
          <w:rFonts w:cs="Arial" w:hint="cs"/>
          <w:b/>
          <w:bCs/>
          <w:szCs w:val="24"/>
          <w:rtl/>
        </w:rPr>
        <w:t>للالتباس,</w:t>
      </w:r>
      <w:proofErr w:type="gramEnd"/>
      <w:r>
        <w:rPr>
          <w:rFonts w:cs="Arial" w:hint="cs"/>
          <w:b/>
          <w:bCs/>
          <w:szCs w:val="24"/>
          <w:rtl/>
        </w:rPr>
        <w:t xml:space="preserve"> يوضح بهذا أن هذا البلاغ يشمل معلومات ملخصة فقط. في حال وجود تناقض أو عدم تناسب بين مضمون هذا البلاغ وبين تعليمات وثائق المناقصة </w:t>
      </w:r>
      <w:r>
        <w:rPr>
          <w:rFonts w:cs="Arial"/>
          <w:b/>
          <w:bCs/>
          <w:szCs w:val="24"/>
          <w:rtl/>
        </w:rPr>
        <w:t>–</w:t>
      </w:r>
      <w:r>
        <w:rPr>
          <w:rFonts w:cs="Arial" w:hint="cs"/>
          <w:b/>
          <w:bCs/>
          <w:szCs w:val="24"/>
          <w:rtl/>
        </w:rPr>
        <w:t xml:space="preserve"> فإن الوارد في وثائق المناقصة له الأفضلية على تعليمات هذا البلاغ</w:t>
      </w:r>
      <w:r w:rsidR="006B21FC" w:rsidRPr="00F66798">
        <w:rPr>
          <w:rFonts w:cs="David"/>
          <w:b/>
          <w:bCs/>
          <w:szCs w:val="24"/>
          <w:rtl/>
        </w:rPr>
        <w:t xml:space="preserve">. </w:t>
      </w:r>
    </w:p>
    <w:p w:rsidR="006B21FC" w:rsidRDefault="006B21FC" w:rsidP="006B21FC">
      <w:pPr>
        <w:pStyle w:val="2"/>
        <w:keepNext w:val="0"/>
        <w:keepLines w:val="0"/>
        <w:widowControl w:val="0"/>
        <w:tabs>
          <w:tab w:val="clear" w:pos="1559"/>
          <w:tab w:val="left" w:pos="7870"/>
        </w:tabs>
        <w:overflowPunct w:val="0"/>
        <w:autoSpaceDE w:val="0"/>
        <w:autoSpaceDN w:val="0"/>
        <w:adjustRightInd w:val="0"/>
        <w:spacing w:before="0" w:after="240" w:line="276" w:lineRule="auto"/>
        <w:ind w:left="1926" w:firstLine="0"/>
        <w:jc w:val="both"/>
        <w:textAlignment w:val="baseline"/>
        <w:rPr>
          <w:rFonts w:ascii="David" w:hAnsi="David" w:cs="David"/>
          <w:sz w:val="24"/>
          <w:szCs w:val="24"/>
          <w:rtl/>
          <w:lang w:bidi="ar-SA"/>
        </w:rPr>
      </w:pPr>
    </w:p>
    <w:p w:rsidR="007165AC" w:rsidRPr="00B86583" w:rsidRDefault="007165AC" w:rsidP="0068446D">
      <w:pPr>
        <w:spacing w:before="120" w:after="120" w:line="240" w:lineRule="atLeast"/>
        <w:rPr>
          <w:rFonts w:ascii="David" w:hAnsi="David" w:cs="David"/>
          <w:vanish/>
          <w:szCs w:val="24"/>
          <w:rtl/>
        </w:rPr>
      </w:pPr>
      <w:r w:rsidRPr="00935CF7">
        <w:rPr>
          <w:rFonts w:cs="David"/>
          <w:b/>
          <w:bCs/>
          <w:sz w:val="20"/>
          <w:szCs w:val="20"/>
          <w:rtl/>
        </w:rPr>
        <w:t>"</w:t>
      </w:r>
      <w:r w:rsidR="0068446D">
        <w:rPr>
          <w:rFonts w:cs="Arial" w:hint="cs"/>
          <w:b/>
          <w:bCs/>
          <w:sz w:val="20"/>
          <w:szCs w:val="20"/>
          <w:rtl/>
        </w:rPr>
        <w:t>تم نشر المناقصة أيضا في الصحافة باللغة العبرية والصيغة المحددة هي الصيغة المنشورة باللغة العبرية</w:t>
      </w:r>
      <w:r w:rsidRPr="00935CF7">
        <w:rPr>
          <w:rFonts w:cs="David"/>
          <w:b/>
          <w:bCs/>
          <w:sz w:val="20"/>
          <w:szCs w:val="20"/>
          <w:rtl/>
          <w:lang w:bidi="he-IL"/>
        </w:rPr>
        <w:t xml:space="preserve"> </w:t>
      </w:r>
      <w:r w:rsidRPr="00935CF7">
        <w:rPr>
          <w:rFonts w:cs="David"/>
          <w:b/>
          <w:bCs/>
          <w:sz w:val="20"/>
          <w:szCs w:val="20"/>
          <w:rtl/>
        </w:rPr>
        <w:t>"</w:t>
      </w:r>
      <w:r w:rsidRPr="00935CF7">
        <w:rPr>
          <w:rFonts w:cs="David"/>
          <w:b/>
          <w:bCs/>
          <w:rtl/>
        </w:rPr>
        <w:t>.</w:t>
      </w:r>
    </w:p>
    <w:p w:rsidR="007165AC" w:rsidRPr="00F66798" w:rsidRDefault="007165AC" w:rsidP="007165AC">
      <w:pPr>
        <w:pStyle w:val="a9"/>
        <w:spacing w:before="120" w:after="120" w:line="240" w:lineRule="atLeast"/>
        <w:ind w:left="360"/>
        <w:jc w:val="both"/>
        <w:rPr>
          <w:rFonts w:cs="David"/>
          <w:szCs w:val="24"/>
        </w:rPr>
      </w:pPr>
    </w:p>
    <w:p w:rsidR="006B21FC" w:rsidRPr="007165AC" w:rsidRDefault="006B21FC" w:rsidP="006B21FC">
      <w:pPr>
        <w:pStyle w:val="a1"/>
        <w:rPr>
          <w:rtl/>
          <w:lang w:bidi="ar-SA"/>
        </w:rPr>
      </w:pPr>
    </w:p>
    <w:p w:rsidR="006B21FC" w:rsidRPr="00EB5278" w:rsidRDefault="006B21FC" w:rsidP="006B21FC">
      <w:pPr>
        <w:pStyle w:val="11"/>
        <w:spacing w:after="120" w:line="360" w:lineRule="auto"/>
        <w:ind w:left="360" w:firstLine="0"/>
      </w:pPr>
    </w:p>
    <w:bookmarkEnd w:id="1"/>
    <w:p w:rsidR="0057295B" w:rsidRPr="006B21FC" w:rsidRDefault="0057295B"/>
    <w:sectPr w:rsidR="0057295B" w:rsidRPr="006B21FC" w:rsidSect="00857B89">
      <w:pgSz w:w="11906" w:h="16838"/>
      <w:pgMar w:top="1440" w:right="1440" w:bottom="1440"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1" w15:restartNumberingAfterBreak="0">
    <w:nsid w:val="3331240B"/>
    <w:multiLevelType w:val="multilevel"/>
    <w:tmpl w:val="3DF681AA"/>
    <w:lvl w:ilvl="0">
      <w:start w:val="1"/>
      <w:numFmt w:val="decimal"/>
      <w:lvlText w:val="%1."/>
      <w:lvlJc w:val="left"/>
      <w:pPr>
        <w:tabs>
          <w:tab w:val="num" w:pos="360"/>
        </w:tabs>
        <w:ind w:left="360" w:hanging="360"/>
      </w:pPr>
      <w:rPr>
        <w:rFonts w:cs="Times New Roman" w:hint="default"/>
        <w:b w:val="0"/>
        <w:bCs w:val="0"/>
      </w:rPr>
    </w:lvl>
    <w:lvl w:ilvl="1">
      <w:start w:val="1"/>
      <w:numFmt w:val="decimal"/>
      <w:isLgl/>
      <w:lvlText w:val="%1.%2"/>
      <w:lvlJc w:val="left"/>
      <w:pPr>
        <w:tabs>
          <w:tab w:val="num" w:pos="709"/>
        </w:tabs>
        <w:ind w:left="709" w:hanging="352"/>
      </w:pPr>
      <w:rPr>
        <w:rFonts w:ascii="David" w:hAnsi="David" w:cs="David" w:hint="default"/>
      </w:rPr>
    </w:lvl>
    <w:lvl w:ilvl="2">
      <w:start w:val="1"/>
      <w:numFmt w:val="arabicAlpha"/>
      <w:lvlText w:val="%3."/>
      <w:lvlJc w:val="center"/>
      <w:pPr>
        <w:tabs>
          <w:tab w:val="num" w:pos="720"/>
        </w:tabs>
        <w:ind w:left="720" w:hanging="720"/>
      </w:pPr>
      <w:rPr>
        <w:rFonts w:ascii="David" w:eastAsia="Times New Roman" w:hAnsi="David" w:cs="Arial"/>
        <w:sz w:val="24"/>
        <w:szCs w:val="24"/>
        <w:lang w:bidi="he-IL"/>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21FC"/>
    <w:rsid w:val="00183466"/>
    <w:rsid w:val="001B4E68"/>
    <w:rsid w:val="00377D48"/>
    <w:rsid w:val="004319B9"/>
    <w:rsid w:val="00470CEA"/>
    <w:rsid w:val="0057295B"/>
    <w:rsid w:val="005D5FC3"/>
    <w:rsid w:val="0068446D"/>
    <w:rsid w:val="00693FFE"/>
    <w:rsid w:val="006B0F83"/>
    <w:rsid w:val="006B21FC"/>
    <w:rsid w:val="007165AC"/>
    <w:rsid w:val="008031C5"/>
    <w:rsid w:val="00857B89"/>
    <w:rsid w:val="00BD2AF4"/>
    <w:rsid w:val="00C711FC"/>
    <w:rsid w:val="00CD11E0"/>
    <w:rsid w:val="00ED0C8C"/>
    <w:rsid w:val="00F56E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120BC31-8C5F-4518-816C-134D55106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B21FC"/>
    <w:pPr>
      <w:bidi/>
      <w:spacing w:after="0" w:line="240" w:lineRule="auto"/>
    </w:pPr>
    <w:rPr>
      <w:rFonts w:ascii="Times New Roman" w:eastAsia="Times New Roman" w:hAnsi="Times New Roman" w:cs="FrankRuehl"/>
      <w:sz w:val="24"/>
      <w:szCs w:val="26"/>
      <w:lang w:eastAsia="he-IL" w:bidi="ar-SA"/>
    </w:rPr>
  </w:style>
  <w:style w:type="paragraph" w:styleId="2">
    <w:name w:val="heading 2"/>
    <w:aliases w:val="E,h2,h21"/>
    <w:basedOn w:val="a1"/>
    <w:next w:val="a1"/>
    <w:link w:val="20"/>
    <w:uiPriority w:val="99"/>
    <w:qFormat/>
    <w:rsid w:val="006B21FC"/>
    <w:pPr>
      <w:keepNext/>
      <w:tabs>
        <w:tab w:val="num" w:pos="1559"/>
      </w:tabs>
      <w:spacing w:before="600" w:beforeAutospacing="0" w:after="120" w:line="240" w:lineRule="auto"/>
      <w:ind w:left="1500" w:hanging="792"/>
      <w:outlineLvl w:val="1"/>
    </w:pPr>
    <w:rPr>
      <w:b/>
      <w:bCs/>
      <w:sz w:val="36"/>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20">
    <w:name w:val="כותרת 2 תו"/>
    <w:aliases w:val="E תו,h2 תו,h21 תו"/>
    <w:basedOn w:val="a2"/>
    <w:link w:val="2"/>
    <w:uiPriority w:val="99"/>
    <w:rsid w:val="006B21FC"/>
    <w:rPr>
      <w:rFonts w:ascii="Times New Roman" w:eastAsia="Times New Roman" w:hAnsi="Times New Roman" w:cs="Times New Roman"/>
      <w:b/>
      <w:bCs/>
      <w:sz w:val="36"/>
      <w:szCs w:val="32"/>
    </w:rPr>
  </w:style>
  <w:style w:type="paragraph" w:customStyle="1" w:styleId="a1">
    <w:name w:val="טקסט בסיסי"/>
    <w:link w:val="a5"/>
    <w:rsid w:val="006B21FC"/>
    <w:pPr>
      <w:keepLines/>
      <w:bidi/>
      <w:spacing w:before="100" w:beforeAutospacing="1" w:after="240" w:line="320" w:lineRule="atLeast"/>
    </w:pPr>
    <w:rPr>
      <w:rFonts w:ascii="Times New Roman" w:eastAsia="Times New Roman" w:hAnsi="Times New Roman" w:cs="Times New Roman"/>
    </w:rPr>
  </w:style>
  <w:style w:type="character" w:customStyle="1" w:styleId="a5">
    <w:name w:val="טקסט בסיסי תו"/>
    <w:link w:val="a1"/>
    <w:locked/>
    <w:rsid w:val="006B21FC"/>
    <w:rPr>
      <w:rFonts w:ascii="Times New Roman" w:eastAsia="Times New Roman" w:hAnsi="Times New Roman" w:cs="Times New Roman"/>
    </w:rPr>
  </w:style>
  <w:style w:type="character" w:styleId="Hyperlink">
    <w:name w:val="Hyperlink"/>
    <w:basedOn w:val="a2"/>
    <w:uiPriority w:val="99"/>
    <w:rsid w:val="006B21FC"/>
    <w:rPr>
      <w:rFonts w:cs="Times New Roman"/>
      <w:color w:val="0000FF"/>
      <w:u w:val="single"/>
    </w:rPr>
  </w:style>
  <w:style w:type="paragraph" w:styleId="a6">
    <w:name w:val="annotation text"/>
    <w:aliases w:val="תו"/>
    <w:basedOn w:val="a0"/>
    <w:link w:val="a7"/>
    <w:uiPriority w:val="99"/>
    <w:rsid w:val="006B21FC"/>
    <w:rPr>
      <w:rFonts w:cs="David"/>
      <w:sz w:val="20"/>
      <w:szCs w:val="22"/>
    </w:rPr>
  </w:style>
  <w:style w:type="character" w:customStyle="1" w:styleId="a7">
    <w:name w:val="טקסט הערה תו"/>
    <w:aliases w:val="תו תו"/>
    <w:basedOn w:val="a2"/>
    <w:link w:val="a6"/>
    <w:uiPriority w:val="99"/>
    <w:rsid w:val="006B21FC"/>
    <w:rPr>
      <w:rFonts w:ascii="Times New Roman" w:eastAsia="Times New Roman" w:hAnsi="Times New Roman" w:cs="David"/>
      <w:sz w:val="20"/>
      <w:lang w:eastAsia="he-IL"/>
    </w:rPr>
  </w:style>
  <w:style w:type="paragraph" w:customStyle="1" w:styleId="a">
    <w:name w:val="כותרת נספח"/>
    <w:basedOn w:val="2"/>
    <w:next w:val="a1"/>
    <w:link w:val="a8"/>
    <w:rsid w:val="006B21FC"/>
    <w:pPr>
      <w:pageBreakBefore/>
      <w:numPr>
        <w:numId w:val="1"/>
      </w:numPr>
      <w:spacing w:before="0" w:after="360"/>
    </w:pPr>
    <w:rPr>
      <w:bCs w:val="0"/>
      <w:sz w:val="32"/>
      <w:szCs w:val="20"/>
    </w:rPr>
  </w:style>
  <w:style w:type="character" w:customStyle="1" w:styleId="a8">
    <w:name w:val="כותרת נספח תו"/>
    <w:link w:val="a"/>
    <w:locked/>
    <w:rsid w:val="006B21FC"/>
    <w:rPr>
      <w:rFonts w:ascii="Times New Roman" w:eastAsia="Times New Roman" w:hAnsi="Times New Roman" w:cs="Times New Roman"/>
      <w:b/>
      <w:sz w:val="32"/>
      <w:szCs w:val="20"/>
    </w:rPr>
  </w:style>
  <w:style w:type="paragraph" w:styleId="a9">
    <w:name w:val="List Paragraph"/>
    <w:aliases w:val="style 2,נספח 2 מתוקן"/>
    <w:basedOn w:val="a0"/>
    <w:link w:val="aa"/>
    <w:uiPriority w:val="34"/>
    <w:qFormat/>
    <w:rsid w:val="006B21FC"/>
    <w:pPr>
      <w:ind w:left="720"/>
    </w:pPr>
  </w:style>
  <w:style w:type="character" w:customStyle="1" w:styleId="aa">
    <w:name w:val="פיסקת רשימה תו"/>
    <w:aliases w:val="style 2 תו,נספח 2 מתוקן תו"/>
    <w:link w:val="a9"/>
    <w:uiPriority w:val="34"/>
    <w:rsid w:val="006B21FC"/>
    <w:rPr>
      <w:rFonts w:ascii="Times New Roman" w:eastAsia="Times New Roman" w:hAnsi="Times New Roman" w:cs="FrankRuehl"/>
      <w:sz w:val="24"/>
      <w:szCs w:val="26"/>
      <w:lang w:eastAsia="he-IL"/>
    </w:rPr>
  </w:style>
  <w:style w:type="paragraph" w:customStyle="1" w:styleId="11">
    <w:name w:val="1.1"/>
    <w:basedOn w:val="a0"/>
    <w:link w:val="110"/>
    <w:qFormat/>
    <w:rsid w:val="006B21FC"/>
    <w:pPr>
      <w:spacing w:line="360" w:lineRule="exact"/>
      <w:ind w:left="1701" w:right="1134" w:hanging="1134"/>
    </w:pPr>
    <w:rPr>
      <w:rFonts w:cs="David"/>
      <w:snapToGrid w:val="0"/>
      <w:sz w:val="20"/>
      <w:szCs w:val="24"/>
    </w:rPr>
  </w:style>
  <w:style w:type="character" w:customStyle="1" w:styleId="110">
    <w:name w:val="1.1 תו"/>
    <w:basedOn w:val="a2"/>
    <w:link w:val="11"/>
    <w:rsid w:val="006B21FC"/>
    <w:rPr>
      <w:rFonts w:ascii="Times New Roman" w:eastAsia="Times New Roman" w:hAnsi="Times New Roman" w:cs="David"/>
      <w:snapToGrid w:val="0"/>
      <w:sz w:val="20"/>
      <w:szCs w:val="24"/>
      <w:lang w:eastAsia="he-IL"/>
    </w:rPr>
  </w:style>
  <w:style w:type="paragraph" w:styleId="ab">
    <w:name w:val="Balloon Text"/>
    <w:basedOn w:val="a0"/>
    <w:link w:val="ac"/>
    <w:uiPriority w:val="99"/>
    <w:semiHidden/>
    <w:unhideWhenUsed/>
    <w:rsid w:val="00183466"/>
    <w:rPr>
      <w:rFonts w:ascii="Tahoma" w:hAnsi="Tahoma" w:cs="Tahoma"/>
      <w:sz w:val="16"/>
      <w:szCs w:val="16"/>
    </w:rPr>
  </w:style>
  <w:style w:type="character" w:customStyle="1" w:styleId="ac">
    <w:name w:val="טקסט בלונים תו"/>
    <w:basedOn w:val="a2"/>
    <w:link w:val="ab"/>
    <w:uiPriority w:val="99"/>
    <w:semiHidden/>
    <w:rsid w:val="00183466"/>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Rechesh@gov.il" TargetMode="External"/><Relationship Id="rId5" Type="http://schemas.openxmlformats.org/officeDocument/2006/relationships/hyperlink" Target="http://www.mr.gov.il/OfficesTenders/Pages/SearchOfficeTenders.aspx"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2</Pages>
  <Words>924</Words>
  <Characters>4625</Characters>
  <Application>Microsoft Office Word</Application>
  <DocSecurity>0</DocSecurity>
  <Lines>38</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מערכת זהב</vt:lpstr>
      <vt:lpstr>מערכת זהב</vt:lpstr>
    </vt:vector>
  </TitlesOfParts>
  <Manager>יעקב גוטקין</Manager>
  <Company>ממשל זמין</Company>
  <LinksUpToDate>false</LinksUpToDate>
  <CharactersWithSpaces>5538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מערכת זהב</dc:title>
  <dc:subject>הודעה לעיתונות</dc:subject>
  <dc:creator>עופר ישי</dc:creator>
  <cp:lastModifiedBy>User</cp:lastModifiedBy>
  <cp:revision>6</cp:revision>
  <dcterms:created xsi:type="dcterms:W3CDTF">2017-02-23T14:04:00Z</dcterms:created>
  <dcterms:modified xsi:type="dcterms:W3CDTF">2017-02-26T12:28:00Z</dcterms:modified>
</cp:coreProperties>
</file>